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7" w:rsidRPr="00AC481C" w:rsidRDefault="0079045E" w:rsidP="007D0B67">
      <w:pPr>
        <w:keepNext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D0B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644525"/>
            <wp:effectExtent l="0" t="0" r="0" b="3175"/>
            <wp:docPr id="1" name="Рисунок 1" descr="Описание: Описание: Описание: 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67" w:rsidRPr="00AC481C" w:rsidRDefault="007D0B67" w:rsidP="007D0B67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C481C">
        <w:rPr>
          <w:rFonts w:ascii="Times New Roman" w:hAnsi="Times New Roman"/>
          <w:b/>
          <w:caps/>
          <w:sz w:val="28"/>
          <w:szCs w:val="28"/>
          <w:lang w:eastAsia="ru-RU"/>
        </w:rPr>
        <w:t>Собрание депутатов</w:t>
      </w:r>
    </w:p>
    <w:p w:rsidR="007D0B67" w:rsidRPr="00AC481C" w:rsidRDefault="007D0B67" w:rsidP="007D0B67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C481C">
        <w:rPr>
          <w:rFonts w:ascii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7D0B67" w:rsidRPr="00AC481C" w:rsidRDefault="007D0B67" w:rsidP="007D0B67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C481C">
        <w:rPr>
          <w:rFonts w:ascii="Times New Roman" w:hAnsi="Times New Roman"/>
          <w:b/>
          <w:caps/>
          <w:sz w:val="28"/>
          <w:szCs w:val="28"/>
          <w:lang w:eastAsia="ru-RU"/>
        </w:rPr>
        <w:t>ШЕСТОГО созыва</w:t>
      </w:r>
    </w:p>
    <w:p w:rsidR="007D0B67" w:rsidRPr="00AC481C" w:rsidRDefault="007D0B67" w:rsidP="007D0B67">
      <w:pPr>
        <w:keepNext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481C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7D0B67" w:rsidRPr="00AC481C" w:rsidRDefault="007D0B67" w:rsidP="007D0B67">
      <w:pPr>
        <w:keepNext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proofErr w:type="gramStart"/>
      <w:r w:rsidRPr="00AC481C">
        <w:rPr>
          <w:rFonts w:ascii="Times New Roman" w:hAnsi="Times New Roman"/>
          <w:b/>
          <w:sz w:val="40"/>
          <w:szCs w:val="40"/>
          <w:lang w:eastAsia="ru-RU"/>
        </w:rPr>
        <w:t>Р</w:t>
      </w:r>
      <w:proofErr w:type="gramEnd"/>
      <w:r w:rsidRPr="00AC481C">
        <w:rPr>
          <w:rFonts w:ascii="Times New Roman" w:hAnsi="Times New Roman"/>
          <w:b/>
          <w:sz w:val="40"/>
          <w:szCs w:val="40"/>
          <w:lang w:eastAsia="ru-RU"/>
        </w:rPr>
        <w:t xml:space="preserve"> Е Ш Е Н И Е </w:t>
      </w:r>
    </w:p>
    <w:p w:rsidR="007D0B67" w:rsidRPr="00AC481C" w:rsidRDefault="008972E3" w:rsidP="007D0B67">
      <w:pPr>
        <w:rPr>
          <w:rFonts w:ascii="Times New Roman" w:hAnsi="Times New Roman"/>
          <w:sz w:val="24"/>
          <w:szCs w:val="24"/>
          <w:lang w:eastAsia="zh-CN"/>
        </w:rPr>
      </w:pPr>
      <w:r w:rsidRPr="008972E3">
        <w:rPr>
          <w:rFonts w:eastAsia="Calibri"/>
          <w:noProof/>
          <w:lang w:eastAsia="ru-RU"/>
        </w:rPr>
        <w:pict>
          <v:line id="Прямая соединительная линия 2" o:spid="_x0000_s1026" style="position:absolute;z-index:251659264;visibility:visible;mso-wrap-distance-top:-1e-4mm;mso-wrap-distance-bottom:-1e-4mm" from="0,4.05pt" to="477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" strokeweight="4.5pt">
            <v:stroke linestyle="thickThin"/>
          </v:line>
        </w:pict>
      </w:r>
    </w:p>
    <w:p w:rsidR="007D0B67" w:rsidRPr="00AC481C" w:rsidRDefault="007D0B67" w:rsidP="007D0B67">
      <w:pPr>
        <w:rPr>
          <w:rFonts w:ascii="Times New Roman" w:hAnsi="Times New Roman"/>
          <w:sz w:val="24"/>
          <w:szCs w:val="24"/>
          <w:lang w:eastAsia="zh-CN"/>
        </w:rPr>
      </w:pPr>
      <w:r w:rsidRPr="00AC481C">
        <w:rPr>
          <w:rFonts w:ascii="Times New Roman" w:hAnsi="Times New Roman"/>
          <w:sz w:val="24"/>
          <w:szCs w:val="24"/>
          <w:lang w:eastAsia="zh-CN"/>
        </w:rPr>
        <w:t>от «</w:t>
      </w:r>
      <w:r w:rsidR="00CC4801">
        <w:rPr>
          <w:rFonts w:ascii="Times New Roman" w:hAnsi="Times New Roman"/>
          <w:sz w:val="24"/>
          <w:szCs w:val="24"/>
          <w:lang w:eastAsia="zh-CN"/>
        </w:rPr>
        <w:t>28</w:t>
      </w:r>
      <w:r w:rsidRPr="00AC481C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="00CC4801">
        <w:rPr>
          <w:rFonts w:ascii="Times New Roman" w:hAnsi="Times New Roman"/>
          <w:sz w:val="24"/>
          <w:szCs w:val="24"/>
          <w:lang w:eastAsia="zh-CN"/>
        </w:rPr>
        <w:t>ноября</w:t>
      </w:r>
      <w:r w:rsidRPr="00AC481C">
        <w:rPr>
          <w:rFonts w:ascii="Times New Roman" w:hAnsi="Times New Roman"/>
          <w:sz w:val="24"/>
          <w:szCs w:val="24"/>
          <w:lang w:eastAsia="zh-CN"/>
        </w:rPr>
        <w:t xml:space="preserve"> 2023 года № </w:t>
      </w:r>
      <w:r w:rsidR="00CC4801">
        <w:rPr>
          <w:rFonts w:ascii="Times New Roman" w:hAnsi="Times New Roman"/>
          <w:sz w:val="24"/>
          <w:szCs w:val="24"/>
          <w:lang w:eastAsia="zh-CN"/>
        </w:rPr>
        <w:t>399</w:t>
      </w:r>
    </w:p>
    <w:p w:rsidR="007D0B67" w:rsidRPr="00AC481C" w:rsidRDefault="007D0B67" w:rsidP="007D0B67">
      <w:pPr>
        <w:rPr>
          <w:rFonts w:ascii="Times New Roman" w:hAnsi="Times New Roman"/>
          <w:sz w:val="24"/>
          <w:szCs w:val="24"/>
          <w:lang w:eastAsia="zh-CN"/>
        </w:rPr>
      </w:pPr>
      <w:r w:rsidRPr="00AC481C">
        <w:rPr>
          <w:rFonts w:ascii="Times New Roman" w:hAnsi="Times New Roman"/>
          <w:sz w:val="24"/>
          <w:szCs w:val="24"/>
          <w:lang w:eastAsia="zh-CN"/>
        </w:rPr>
        <w:t>г. Касли</w:t>
      </w:r>
    </w:p>
    <w:p w:rsidR="007D0B67" w:rsidRPr="00AC481C" w:rsidRDefault="007D0B67" w:rsidP="007D0B67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0B67" w:rsidRPr="00AC481C" w:rsidRDefault="007D0B67" w:rsidP="00DB216E">
      <w:pPr>
        <w:tabs>
          <w:tab w:val="left" w:pos="1140"/>
        </w:tabs>
        <w:adjustRightInd w:val="0"/>
        <w:ind w:right="510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C481C">
        <w:rPr>
          <w:rFonts w:ascii="Times New Roman CYR" w:hAnsi="Times New Roman CYR" w:cs="Times New Roman CYR"/>
          <w:sz w:val="24"/>
          <w:szCs w:val="24"/>
          <w:lang w:eastAsia="ru-RU"/>
        </w:rPr>
        <w:t>Об утверждении П</w:t>
      </w:r>
      <w:r w:rsidR="000E4564">
        <w:rPr>
          <w:rFonts w:ascii="Times New Roman CYR" w:hAnsi="Times New Roman CYR" w:cs="Times New Roman CYR"/>
          <w:sz w:val="24"/>
          <w:szCs w:val="24"/>
          <w:lang w:eastAsia="ru-RU"/>
        </w:rPr>
        <w:t>оложения о порядке</w:t>
      </w:r>
      <w:r w:rsidR="00DB216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0E4564">
        <w:rPr>
          <w:rFonts w:ascii="Times New Roman CYR" w:hAnsi="Times New Roman CYR" w:cs="Times New Roman CYR"/>
          <w:sz w:val="24"/>
          <w:szCs w:val="24"/>
          <w:lang w:eastAsia="ru-RU"/>
        </w:rPr>
        <w:t>управления и распоряжения имуществом</w:t>
      </w:r>
      <w:r w:rsidR="00AD4150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DB216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D4150">
        <w:rPr>
          <w:rFonts w:ascii="Times New Roman CYR" w:hAnsi="Times New Roman CYR" w:cs="Times New Roman CYR"/>
          <w:sz w:val="24"/>
          <w:szCs w:val="24"/>
          <w:lang w:eastAsia="ru-RU"/>
        </w:rPr>
        <w:t>находящимся в собственности</w:t>
      </w:r>
      <w:r w:rsidR="00DB216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C481C">
        <w:rPr>
          <w:rFonts w:ascii="Times New Roman CYR" w:hAnsi="Times New Roman CYR" w:cs="Times New Roman CYR"/>
          <w:sz w:val="24"/>
          <w:szCs w:val="24"/>
          <w:lang w:eastAsia="ru-RU"/>
        </w:rPr>
        <w:t>Каслинского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C481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муниципального района </w:t>
      </w:r>
    </w:p>
    <w:p w:rsidR="007D0B67" w:rsidRPr="00AC481C" w:rsidRDefault="007D0B67" w:rsidP="007D0B67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0B67" w:rsidRDefault="007D0B67" w:rsidP="007D0B67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C481C">
        <w:rPr>
          <w:rFonts w:ascii="Times New Roman CYR" w:hAnsi="Times New Roman CYR" w:cs="Times New Roman CYR"/>
          <w:sz w:val="24"/>
          <w:szCs w:val="24"/>
          <w:lang w:eastAsia="ru-RU"/>
        </w:rPr>
        <w:t>В соответствии с Гражданским кодексом Российской Федерации, Федеральным закон</w:t>
      </w:r>
      <w:r w:rsidR="000E4564">
        <w:rPr>
          <w:rFonts w:ascii="Times New Roman CYR" w:hAnsi="Times New Roman CYR" w:cs="Times New Roman CYR"/>
          <w:sz w:val="24"/>
          <w:szCs w:val="24"/>
          <w:lang w:eastAsia="ru-RU"/>
        </w:rPr>
        <w:t>ом</w:t>
      </w:r>
      <w:r w:rsidRPr="00AC481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</w:t>
      </w:r>
      <w:r w:rsidR="005F02E3">
        <w:rPr>
          <w:rFonts w:ascii="Times New Roman CYR" w:hAnsi="Times New Roman CYR" w:cs="Times New Roman CYR"/>
          <w:sz w:val="24"/>
          <w:szCs w:val="24"/>
          <w:lang w:eastAsia="ru-RU"/>
        </w:rPr>
        <w:t>06.10.2003</w:t>
      </w:r>
      <w:r w:rsidRPr="00AC481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0E456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руководствуясь </w:t>
      </w:r>
      <w:r w:rsidRPr="00AC481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Уставом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Каслинского </w:t>
      </w:r>
      <w:r w:rsidRPr="00AC481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муниципального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района</w:t>
      </w:r>
      <w:r w:rsidR="00DB216E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</w:p>
    <w:p w:rsidR="007D0B67" w:rsidRPr="00AC481C" w:rsidRDefault="007D0B67" w:rsidP="007D0B67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0B67" w:rsidRPr="00AC481C" w:rsidRDefault="007D0B67" w:rsidP="007D0B67">
      <w:pPr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AC481C">
        <w:rPr>
          <w:rFonts w:ascii="Times New Roman CYR" w:hAnsi="Times New Roman CYR" w:cs="Times New Roman CYR"/>
          <w:b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7D0B67" w:rsidRPr="00AC481C" w:rsidRDefault="007D0B67" w:rsidP="007D0B67">
      <w:pPr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"/>
    </w:p>
    <w:p w:rsidR="007D0B67" w:rsidRPr="00AC481C" w:rsidRDefault="003074FA" w:rsidP="007D0B67">
      <w:pPr>
        <w:numPr>
          <w:ilvl w:val="0"/>
          <w:numId w:val="12"/>
        </w:numPr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4564">
        <w:rPr>
          <w:rFonts w:ascii="Times New Roman" w:hAnsi="Times New Roman"/>
          <w:sz w:val="24"/>
          <w:szCs w:val="24"/>
          <w:lang w:eastAsia="ru-RU"/>
        </w:rPr>
        <w:t>Утвердить прилагаемое</w:t>
      </w:r>
      <w:r w:rsidR="007D0B67" w:rsidRPr="00AC481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  <w:r w:rsidR="000E4564">
        <w:rPr>
          <w:rFonts w:ascii="Times New Roman" w:hAnsi="Times New Roman"/>
          <w:sz w:val="24"/>
          <w:szCs w:val="24"/>
          <w:lang w:eastAsia="ru-RU"/>
        </w:rPr>
        <w:t>Положение о п</w:t>
      </w:r>
      <w:r w:rsidR="000E4564">
        <w:rPr>
          <w:rFonts w:ascii="Times New Roman" w:hAnsi="Times New Roman"/>
          <w:bCs/>
          <w:sz w:val="24"/>
          <w:szCs w:val="24"/>
          <w:lang w:eastAsia="ru-RU"/>
        </w:rPr>
        <w:t>орядке управления и распоряжения имуществом</w:t>
      </w:r>
      <w:r w:rsidR="00AD4150">
        <w:rPr>
          <w:rFonts w:ascii="Times New Roman" w:hAnsi="Times New Roman"/>
          <w:bCs/>
          <w:sz w:val="24"/>
          <w:szCs w:val="24"/>
          <w:lang w:eastAsia="ru-RU"/>
        </w:rPr>
        <w:t>, находящимся в собственности</w:t>
      </w:r>
      <w:r w:rsidR="000E4564">
        <w:rPr>
          <w:rFonts w:ascii="Times New Roman" w:hAnsi="Times New Roman"/>
          <w:bCs/>
          <w:sz w:val="24"/>
          <w:szCs w:val="24"/>
          <w:lang w:eastAsia="ru-RU"/>
        </w:rPr>
        <w:t xml:space="preserve"> Каслинского муниципального района</w:t>
      </w:r>
      <w:r w:rsidR="007D0B6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D0B67" w:rsidRPr="00AC481C" w:rsidRDefault="003074FA" w:rsidP="007D0B67">
      <w:pPr>
        <w:numPr>
          <w:ilvl w:val="0"/>
          <w:numId w:val="12"/>
        </w:numPr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D0B67" w:rsidRPr="00AC481C">
        <w:rPr>
          <w:rFonts w:ascii="Times New Roman" w:hAnsi="Times New Roman"/>
          <w:sz w:val="24"/>
          <w:szCs w:val="24"/>
          <w:lang w:eastAsia="zh-CN"/>
        </w:rPr>
        <w:t>Направить главе Каслинского муниципального района для подписания и опубликования в периодическом сборнике «Официальный вестник КМР» По</w:t>
      </w:r>
      <w:r w:rsidR="000E4564">
        <w:rPr>
          <w:rFonts w:ascii="Times New Roman" w:hAnsi="Times New Roman"/>
          <w:sz w:val="24"/>
          <w:szCs w:val="24"/>
          <w:lang w:eastAsia="zh-CN"/>
        </w:rPr>
        <w:t>ложение, утвержденное</w:t>
      </w:r>
      <w:r w:rsidR="007D0B67" w:rsidRPr="00AC481C">
        <w:rPr>
          <w:rFonts w:ascii="Times New Roman" w:hAnsi="Times New Roman"/>
          <w:sz w:val="24"/>
          <w:szCs w:val="24"/>
          <w:lang w:eastAsia="zh-CN"/>
        </w:rPr>
        <w:t xml:space="preserve"> пунктом 1 настоящего решения.</w:t>
      </w:r>
    </w:p>
    <w:p w:rsidR="007D0B67" w:rsidRPr="00AC481C" w:rsidRDefault="007D0B67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481C">
        <w:rPr>
          <w:rFonts w:ascii="Times New Roman" w:hAnsi="Times New Roman"/>
          <w:sz w:val="24"/>
          <w:szCs w:val="24"/>
          <w:lang w:eastAsia="zh-CN"/>
        </w:rPr>
        <w:t>3. Настоящее решение подлежит опубликованию в сетевом издании «</w:t>
      </w:r>
      <w:proofErr w:type="gramStart"/>
      <w:r w:rsidRPr="00AC481C">
        <w:rPr>
          <w:rFonts w:ascii="Times New Roman" w:hAnsi="Times New Roman"/>
          <w:sz w:val="24"/>
          <w:szCs w:val="24"/>
          <w:lang w:eastAsia="zh-CN"/>
        </w:rPr>
        <w:t>Официальный</w:t>
      </w:r>
      <w:proofErr w:type="gramEnd"/>
      <w:r w:rsidRPr="00AC481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AC481C">
        <w:rPr>
          <w:rFonts w:ascii="Times New Roman" w:hAnsi="Times New Roman"/>
          <w:sz w:val="24"/>
          <w:szCs w:val="24"/>
          <w:lang w:eastAsia="zh-CN"/>
        </w:rPr>
        <w:t>сайт Собрания депутатов Каслинского муниципального района Челябинской области» (</w:t>
      </w:r>
      <w:r w:rsidRPr="00AC481C">
        <w:rPr>
          <w:rFonts w:ascii="Times New Roman" w:hAnsi="Times New Roman"/>
          <w:sz w:val="24"/>
          <w:szCs w:val="24"/>
          <w:lang w:val="en-US" w:eastAsia="zh-CN"/>
        </w:rPr>
        <w:t>http</w:t>
      </w:r>
      <w:r w:rsidRPr="00AC481C">
        <w:rPr>
          <w:rFonts w:ascii="Times New Roman" w:hAnsi="Times New Roman"/>
          <w:sz w:val="24"/>
          <w:szCs w:val="24"/>
          <w:lang w:eastAsia="zh-CN"/>
        </w:rPr>
        <w:t>://</w:t>
      </w:r>
      <w:proofErr w:type="spellStart"/>
      <w:r w:rsidRPr="00AC481C">
        <w:rPr>
          <w:rFonts w:ascii="Times New Roman" w:hAnsi="Times New Roman"/>
          <w:sz w:val="24"/>
          <w:szCs w:val="24"/>
          <w:lang w:val="en-US" w:eastAsia="zh-CN"/>
        </w:rPr>
        <w:t>kasli</w:t>
      </w:r>
      <w:proofErr w:type="spellEnd"/>
      <w:r w:rsidRPr="00AC481C">
        <w:rPr>
          <w:rFonts w:ascii="Times New Roman" w:hAnsi="Times New Roman"/>
          <w:sz w:val="24"/>
          <w:szCs w:val="24"/>
          <w:lang w:eastAsia="zh-CN"/>
        </w:rPr>
        <w:t>-</w:t>
      </w:r>
      <w:proofErr w:type="spellStart"/>
      <w:r w:rsidRPr="00AC481C">
        <w:rPr>
          <w:rFonts w:ascii="Times New Roman" w:hAnsi="Times New Roman"/>
          <w:sz w:val="24"/>
          <w:szCs w:val="24"/>
          <w:lang w:val="en-US" w:eastAsia="zh-CN"/>
        </w:rPr>
        <w:t>sobr</w:t>
      </w:r>
      <w:proofErr w:type="spellEnd"/>
      <w:r w:rsidRPr="00AC481C">
        <w:rPr>
          <w:rFonts w:ascii="Times New Roman" w:hAnsi="Times New Roman"/>
          <w:sz w:val="24"/>
          <w:szCs w:val="24"/>
          <w:lang w:eastAsia="zh-CN"/>
        </w:rPr>
        <w:t>-</w:t>
      </w:r>
      <w:proofErr w:type="spellStart"/>
      <w:r w:rsidRPr="00AC481C">
        <w:rPr>
          <w:rFonts w:ascii="Times New Roman" w:hAnsi="Times New Roman"/>
          <w:sz w:val="24"/>
          <w:szCs w:val="24"/>
          <w:lang w:val="en-US" w:eastAsia="zh-CN"/>
        </w:rPr>
        <w:t>dep</w:t>
      </w:r>
      <w:proofErr w:type="spellEnd"/>
      <w:r w:rsidRPr="00AC481C">
        <w:rPr>
          <w:rFonts w:ascii="Times New Roman" w:hAnsi="Times New Roman"/>
          <w:sz w:val="24"/>
          <w:szCs w:val="24"/>
          <w:lang w:eastAsia="zh-CN"/>
        </w:rPr>
        <w:t>.</w:t>
      </w:r>
      <w:proofErr w:type="spellStart"/>
      <w:r w:rsidRPr="00AC481C">
        <w:rPr>
          <w:rFonts w:ascii="Times New Roman" w:hAnsi="Times New Roman"/>
          <w:sz w:val="24"/>
          <w:szCs w:val="24"/>
          <w:lang w:eastAsia="zh-CN"/>
        </w:rPr>
        <w:t>ru</w:t>
      </w:r>
      <w:proofErr w:type="spellEnd"/>
      <w:r w:rsidRPr="00AC481C">
        <w:rPr>
          <w:rFonts w:ascii="Times New Roman" w:hAnsi="Times New Roman"/>
          <w:sz w:val="24"/>
          <w:szCs w:val="24"/>
          <w:lang w:eastAsia="zh-CN"/>
        </w:rPr>
        <w:t>, регистрация в качестве сетевого издания:</w:t>
      </w:r>
      <w:proofErr w:type="gramEnd"/>
      <w:r w:rsidRPr="00AC481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AC481C">
        <w:rPr>
          <w:rFonts w:ascii="Times New Roman" w:hAnsi="Times New Roman"/>
          <w:sz w:val="24"/>
          <w:szCs w:val="24"/>
          <w:lang w:eastAsia="zh-CN"/>
        </w:rPr>
        <w:t>Эл № ФС77-83192 от 26.04.2022г.).</w:t>
      </w:r>
      <w:proofErr w:type="gramEnd"/>
    </w:p>
    <w:p w:rsidR="007D0B67" w:rsidRPr="00AC481C" w:rsidRDefault="007D0B67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81C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 момента официального опубликования.</w:t>
      </w:r>
    </w:p>
    <w:p w:rsidR="000E4564" w:rsidRDefault="007D0B67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481C">
        <w:rPr>
          <w:rFonts w:ascii="Times New Roman" w:hAnsi="Times New Roman"/>
          <w:sz w:val="24"/>
          <w:szCs w:val="24"/>
          <w:lang w:eastAsia="zh-CN"/>
        </w:rPr>
        <w:t xml:space="preserve">5. </w:t>
      </w:r>
      <w:r w:rsidR="000E4564">
        <w:rPr>
          <w:rFonts w:ascii="Times New Roman" w:hAnsi="Times New Roman"/>
          <w:sz w:val="24"/>
          <w:szCs w:val="24"/>
          <w:lang w:eastAsia="zh-CN"/>
        </w:rPr>
        <w:t>С момента вступления в силу настоящего решения, признать утратившими силу следующие решения Собрания депутатов Каслинского муниципального района:</w:t>
      </w:r>
    </w:p>
    <w:p w:rsidR="008219AE" w:rsidRDefault="00874CF8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от 29.09.2005 №50 «</w:t>
      </w:r>
      <w:r w:rsidR="008219AE">
        <w:rPr>
          <w:rFonts w:ascii="Times New Roman" w:hAnsi="Times New Roman"/>
          <w:sz w:val="24"/>
          <w:szCs w:val="24"/>
          <w:lang w:eastAsia="zh-CN"/>
        </w:rPr>
        <w:t>Об у</w:t>
      </w:r>
      <w:r>
        <w:rPr>
          <w:rFonts w:ascii="Times New Roman" w:hAnsi="Times New Roman"/>
          <w:sz w:val="24"/>
          <w:szCs w:val="24"/>
          <w:lang w:eastAsia="zh-CN"/>
        </w:rPr>
        <w:t>т</w:t>
      </w:r>
      <w:r w:rsidR="008219AE">
        <w:rPr>
          <w:rFonts w:ascii="Times New Roman" w:hAnsi="Times New Roman"/>
          <w:sz w:val="24"/>
          <w:szCs w:val="24"/>
          <w:lang w:eastAsia="zh-CN"/>
        </w:rPr>
        <w:t>вержд</w:t>
      </w:r>
      <w:r>
        <w:rPr>
          <w:rFonts w:ascii="Times New Roman" w:hAnsi="Times New Roman"/>
          <w:sz w:val="24"/>
          <w:szCs w:val="24"/>
          <w:lang w:eastAsia="zh-CN"/>
        </w:rPr>
        <w:t>ении</w:t>
      </w:r>
      <w:r w:rsidR="008219AE">
        <w:rPr>
          <w:rFonts w:ascii="Times New Roman" w:hAnsi="Times New Roman"/>
          <w:sz w:val="24"/>
          <w:szCs w:val="24"/>
          <w:lang w:eastAsia="zh-CN"/>
        </w:rPr>
        <w:t xml:space="preserve"> Положения о порядке управления и распоряжения муниципальной собственностью Каслинского муниципального района»;</w:t>
      </w:r>
    </w:p>
    <w:p w:rsidR="008219AE" w:rsidRDefault="008219AE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от 28.03.2006 №133 «О внесении дополнений в Положение о порядке управления и распоряжения муниципальной собственностью Каслинского муниципального района»;</w:t>
      </w:r>
    </w:p>
    <w:p w:rsidR="008219AE" w:rsidRDefault="008219AE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от 23.05.2006 №156 «О внесении дополнения в Положение о порядке управления и распоряжения муниципальной собственностью Каслинского муниципального района»;</w:t>
      </w:r>
    </w:p>
    <w:p w:rsidR="00BA00BB" w:rsidRDefault="00BA00BB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от 14.11.2006 №206 «Об утверждении изменений и дополнений в Положение о порядке управления и распоряжения муниципальной собственностью</w:t>
      </w:r>
      <w:r w:rsidR="00C43C77">
        <w:rPr>
          <w:rFonts w:ascii="Times New Roman" w:hAnsi="Times New Roman"/>
          <w:sz w:val="24"/>
          <w:szCs w:val="24"/>
          <w:lang w:eastAsia="zh-CN"/>
        </w:rPr>
        <w:t xml:space="preserve"> Каслинского муниципального района»;</w:t>
      </w:r>
    </w:p>
    <w:p w:rsidR="000E4564" w:rsidRDefault="008219AE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от 14.12.2006 №235 «Об утверждении изменений и дополнений в Положение о порядке управления и распоряжения муниципальной собственностью Каслинского муниципального района»;</w:t>
      </w:r>
    </w:p>
    <w:p w:rsidR="008219AE" w:rsidRDefault="008219AE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от 26.06.2007 №306 «О внесении дополнений в Положение о порядке управления и распоряжения муниципальной собственностью Каслинского муниципального района»; </w:t>
      </w:r>
    </w:p>
    <w:p w:rsidR="003074FA" w:rsidRDefault="000E4564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  <w:sectPr w:rsidR="003074FA" w:rsidSect="00D201E9">
          <w:footerReference w:type="default" r:id="rId9"/>
          <w:pgSz w:w="11910" w:h="16840"/>
          <w:pgMar w:top="567" w:right="567" w:bottom="851" w:left="170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 w:rsidR="008219AE">
        <w:rPr>
          <w:rFonts w:ascii="Times New Roman" w:hAnsi="Times New Roman"/>
          <w:sz w:val="24"/>
          <w:szCs w:val="24"/>
          <w:lang w:eastAsia="zh-CN"/>
        </w:rPr>
        <w:t xml:space="preserve"> от 28.10.2008 №414 «Об утверждении изменений и дополнений в Положение о порядке управления и распоряжения муниципальной собственностью Каслинского </w:t>
      </w:r>
    </w:p>
    <w:p w:rsidR="008219AE" w:rsidRDefault="008219AE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муниципального района»;</w:t>
      </w:r>
    </w:p>
    <w:p w:rsidR="000E4564" w:rsidRDefault="008219AE" w:rsidP="003C617A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F13D70">
        <w:rPr>
          <w:rFonts w:ascii="Times New Roman" w:hAnsi="Times New Roman"/>
          <w:sz w:val="24"/>
          <w:szCs w:val="24"/>
          <w:lang w:eastAsia="zh-CN"/>
        </w:rPr>
        <w:t>30.06.2009 №493 «</w:t>
      </w:r>
      <w:r w:rsidR="00BA00BB">
        <w:rPr>
          <w:rFonts w:ascii="Times New Roman" w:hAnsi="Times New Roman"/>
          <w:sz w:val="24"/>
          <w:szCs w:val="24"/>
          <w:lang w:eastAsia="zh-CN"/>
        </w:rPr>
        <w:t>Об утверждении изменений в Положение о порядке управления и распоряжения муниципальной собственностью Каслинского муниципального района»</w:t>
      </w:r>
      <w:r w:rsidR="003C617A">
        <w:rPr>
          <w:rFonts w:ascii="Times New Roman" w:hAnsi="Times New Roman"/>
          <w:sz w:val="24"/>
          <w:szCs w:val="24"/>
          <w:lang w:eastAsia="zh-CN"/>
        </w:rPr>
        <w:t>.</w:t>
      </w:r>
    </w:p>
    <w:p w:rsidR="007D0B67" w:rsidRPr="00AC481C" w:rsidRDefault="000E4564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 </w:t>
      </w:r>
      <w:r w:rsidR="007D0B67" w:rsidRPr="00AC481C">
        <w:rPr>
          <w:rFonts w:ascii="Times New Roman" w:hAnsi="Times New Roman"/>
          <w:sz w:val="24"/>
          <w:szCs w:val="24"/>
          <w:lang w:eastAsia="zh-CN"/>
        </w:rPr>
        <w:t>Включить настоящее решение в регистр муниципальных нормативных правовых актов Каслинского муниципального района.</w:t>
      </w:r>
    </w:p>
    <w:p w:rsidR="007D0B67" w:rsidRPr="00AC481C" w:rsidRDefault="008F2AFD" w:rsidP="007D0B67">
      <w:pPr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7</w:t>
      </w:r>
      <w:r w:rsidR="007D0B67" w:rsidRPr="00AC481C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7D0B67" w:rsidRPr="00AC481C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="007D0B67" w:rsidRPr="00AC481C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решения возложить на председателя Собрания депутатов Каслинского муниципального района Дятлова И.М.</w:t>
      </w:r>
    </w:p>
    <w:p w:rsidR="007D0B67" w:rsidRPr="00AC481C" w:rsidRDefault="007D0B67" w:rsidP="007D0B67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D0B67" w:rsidRPr="00AC481C" w:rsidRDefault="007D0B67" w:rsidP="007D0B67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D0B67" w:rsidRPr="00AC481C" w:rsidRDefault="007D0B67" w:rsidP="007D0B67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AC481C">
        <w:rPr>
          <w:rFonts w:ascii="Times New Roman" w:hAnsi="Times New Roman"/>
          <w:sz w:val="24"/>
          <w:szCs w:val="24"/>
          <w:lang w:eastAsia="zh-CN"/>
        </w:rPr>
        <w:t>Председатель Собрания депутатов</w:t>
      </w:r>
    </w:p>
    <w:p w:rsidR="007D0B67" w:rsidRPr="00AC481C" w:rsidRDefault="007D0B67" w:rsidP="007D0B67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sz w:val="24"/>
          <w:szCs w:val="24"/>
          <w:lang w:eastAsia="zh-CN"/>
        </w:rPr>
      </w:pPr>
      <w:r w:rsidRPr="00AC481C">
        <w:rPr>
          <w:rFonts w:ascii="Times New Roman" w:hAnsi="Times New Roman"/>
          <w:sz w:val="24"/>
          <w:szCs w:val="24"/>
          <w:lang w:eastAsia="zh-CN"/>
        </w:rPr>
        <w:t>Каслинского муниципального района                                                                          И.М. Дятлов</w:t>
      </w:r>
    </w:p>
    <w:p w:rsidR="007D0B67" w:rsidRPr="00AC481C" w:rsidRDefault="007D0B67" w:rsidP="007D0B67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sz w:val="24"/>
          <w:szCs w:val="24"/>
          <w:lang w:eastAsia="zh-CN"/>
        </w:rPr>
      </w:pPr>
    </w:p>
    <w:p w:rsidR="007D0B67" w:rsidRPr="00AC481C" w:rsidRDefault="007D0B67" w:rsidP="007D0B67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0B67" w:rsidRDefault="007D0B67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0B67" w:rsidRDefault="007D0B67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0B67" w:rsidRDefault="007D0B67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252" w:rsidRDefault="00501252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617A" w:rsidRDefault="003C617A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FBB" w:rsidRDefault="000E4564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E4564" w:rsidRDefault="00AD4150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4564">
        <w:rPr>
          <w:rFonts w:ascii="Times New Roman" w:hAnsi="Times New Roman" w:cs="Times New Roman"/>
          <w:sz w:val="24"/>
          <w:szCs w:val="24"/>
        </w:rPr>
        <w:t>ешением Собрания депутатов</w:t>
      </w:r>
    </w:p>
    <w:p w:rsidR="000E4564" w:rsidRDefault="000E4564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 w:rsidR="000E4564" w:rsidRPr="008735E1" w:rsidRDefault="000E4564" w:rsidP="00177F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C480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4801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2023 г. №</w:t>
      </w:r>
      <w:r w:rsidR="00CC4801">
        <w:rPr>
          <w:rFonts w:ascii="Times New Roman" w:hAnsi="Times New Roman" w:cs="Times New Roman"/>
          <w:sz w:val="24"/>
          <w:szCs w:val="24"/>
        </w:rPr>
        <w:t>399</w:t>
      </w:r>
    </w:p>
    <w:p w:rsidR="000E4564" w:rsidRDefault="000E4564" w:rsidP="00177FB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64" w:rsidRDefault="00177FBB" w:rsidP="00D20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7FBB" w:rsidRPr="008735E1" w:rsidRDefault="00177FBB" w:rsidP="0030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порядке</w:t>
      </w:r>
      <w:r w:rsidRPr="008735E1">
        <w:rPr>
          <w:rFonts w:ascii="Times New Roman" w:hAnsi="Times New Roman" w:cs="Times New Roman"/>
          <w:b/>
          <w:sz w:val="24"/>
          <w:szCs w:val="24"/>
        </w:rPr>
        <w:t xml:space="preserve"> управления и распоряжения имуществом</w:t>
      </w:r>
      <w:r w:rsidR="00AD4150">
        <w:rPr>
          <w:rFonts w:ascii="Times New Roman" w:hAnsi="Times New Roman" w:cs="Times New Roman"/>
          <w:b/>
          <w:sz w:val="24"/>
          <w:szCs w:val="24"/>
        </w:rPr>
        <w:t>, находящимся в собственности</w:t>
      </w:r>
      <w:r w:rsidR="000E4564">
        <w:rPr>
          <w:rFonts w:ascii="Times New Roman" w:hAnsi="Times New Roman" w:cs="Times New Roman"/>
          <w:b/>
          <w:sz w:val="24"/>
          <w:szCs w:val="24"/>
        </w:rPr>
        <w:t xml:space="preserve"> Каслинского муниципального района</w:t>
      </w:r>
    </w:p>
    <w:p w:rsidR="00177FBB" w:rsidRPr="008735E1" w:rsidRDefault="00177FBB" w:rsidP="00177F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BB" w:rsidRPr="009579F1" w:rsidRDefault="00177FBB" w:rsidP="0030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F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77FBB" w:rsidRPr="005F5AE7" w:rsidRDefault="00177FBB" w:rsidP="00177FBB">
      <w:pPr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7FB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77FBB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AD4150">
        <w:rPr>
          <w:rFonts w:ascii="Times New Roman" w:hAnsi="Times New Roman" w:cs="Times New Roman"/>
          <w:kern w:val="2"/>
          <w:sz w:val="24"/>
          <w:szCs w:val="24"/>
        </w:rPr>
        <w:t>о порядке управления и распоряжения муниципальным имуществом, находящимся в собственности Каслинского муниципального района р</w:t>
      </w:r>
      <w:r w:rsidRPr="00177FBB">
        <w:rPr>
          <w:rFonts w:ascii="Times New Roman" w:hAnsi="Times New Roman" w:cs="Times New Roman"/>
          <w:kern w:val="2"/>
          <w:sz w:val="24"/>
          <w:szCs w:val="24"/>
        </w:rPr>
        <w:t xml:space="preserve">азработано в соответствии с Конституцией Российской Федерации, Гражданским кодексом Российской Федерации, </w:t>
      </w:r>
      <w:r w:rsidR="000E4564">
        <w:rPr>
          <w:rFonts w:ascii="Times New Roman" w:hAnsi="Times New Roman" w:cs="Times New Roman"/>
          <w:kern w:val="2"/>
          <w:sz w:val="24"/>
          <w:szCs w:val="24"/>
        </w:rPr>
        <w:t>ф</w:t>
      </w:r>
      <w:r w:rsidRPr="00177FBB">
        <w:rPr>
          <w:rFonts w:ascii="Times New Roman" w:hAnsi="Times New Roman" w:cs="Times New Roman"/>
          <w:kern w:val="2"/>
          <w:sz w:val="24"/>
          <w:szCs w:val="24"/>
        </w:rPr>
        <w:t>едеральным</w:t>
      </w:r>
      <w:r w:rsidR="000E4564">
        <w:rPr>
          <w:rFonts w:ascii="Times New Roman" w:hAnsi="Times New Roman" w:cs="Times New Roman"/>
          <w:kern w:val="2"/>
          <w:sz w:val="24"/>
          <w:szCs w:val="24"/>
        </w:rPr>
        <w:t>и законами</w:t>
      </w:r>
      <w:r w:rsidRPr="00177FBB">
        <w:rPr>
          <w:rFonts w:ascii="Times New Roman" w:hAnsi="Times New Roman" w:cs="Times New Roman"/>
          <w:kern w:val="2"/>
          <w:sz w:val="24"/>
          <w:szCs w:val="24"/>
        </w:rPr>
        <w:t xml:space="preserve"> от</w:t>
      </w:r>
      <w:r w:rsidR="003074F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F02E3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177FBB">
        <w:rPr>
          <w:rFonts w:ascii="Times New Roman" w:hAnsi="Times New Roman" w:cs="Times New Roman"/>
          <w:kern w:val="2"/>
          <w:sz w:val="24"/>
          <w:szCs w:val="24"/>
        </w:rPr>
        <w:t>6</w:t>
      </w:r>
      <w:r w:rsidR="005F02E3">
        <w:rPr>
          <w:rFonts w:ascii="Times New Roman" w:hAnsi="Times New Roman" w:cs="Times New Roman"/>
          <w:kern w:val="2"/>
          <w:sz w:val="24"/>
          <w:szCs w:val="24"/>
        </w:rPr>
        <w:t>.10.2003</w:t>
      </w:r>
      <w:r w:rsidRPr="00177FBB">
        <w:rPr>
          <w:rFonts w:ascii="Times New Roman" w:hAnsi="Times New Roman" w:cs="Times New Roman"/>
          <w:kern w:val="2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от 21</w:t>
      </w:r>
      <w:r w:rsidR="005F02E3">
        <w:rPr>
          <w:rFonts w:ascii="Times New Roman" w:hAnsi="Times New Roman" w:cs="Times New Roman"/>
          <w:kern w:val="2"/>
          <w:sz w:val="24"/>
          <w:szCs w:val="24"/>
        </w:rPr>
        <w:t>.12.</w:t>
      </w:r>
      <w:r w:rsidRPr="00177FBB">
        <w:rPr>
          <w:rFonts w:ascii="Times New Roman" w:hAnsi="Times New Roman" w:cs="Times New Roman"/>
          <w:kern w:val="2"/>
          <w:sz w:val="24"/>
          <w:szCs w:val="24"/>
        </w:rPr>
        <w:t>2001</w:t>
      </w:r>
      <w:r w:rsidR="003074F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77FBB">
        <w:rPr>
          <w:rFonts w:ascii="Times New Roman" w:hAnsi="Times New Roman" w:cs="Times New Roman"/>
          <w:kern w:val="2"/>
          <w:sz w:val="24"/>
          <w:szCs w:val="24"/>
        </w:rPr>
        <w:t>№178-ФЗ «О приватизации государственного и муниципального имущества», от 26</w:t>
      </w:r>
      <w:r w:rsidR="005F02E3">
        <w:rPr>
          <w:rFonts w:ascii="Times New Roman" w:hAnsi="Times New Roman" w:cs="Times New Roman"/>
          <w:kern w:val="2"/>
          <w:sz w:val="24"/>
          <w:szCs w:val="24"/>
        </w:rPr>
        <w:t>.07.</w:t>
      </w:r>
      <w:r w:rsidRPr="00177FBB">
        <w:rPr>
          <w:rFonts w:ascii="Times New Roman" w:hAnsi="Times New Roman" w:cs="Times New Roman"/>
          <w:kern w:val="2"/>
          <w:sz w:val="24"/>
          <w:szCs w:val="24"/>
        </w:rPr>
        <w:t>2006</w:t>
      </w:r>
      <w:r w:rsidR="003074F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4564">
        <w:rPr>
          <w:rFonts w:ascii="Times New Roman" w:hAnsi="Times New Roman" w:cs="Times New Roman"/>
          <w:kern w:val="2"/>
          <w:sz w:val="24"/>
          <w:szCs w:val="24"/>
        </w:rPr>
        <w:t>№</w:t>
      </w:r>
      <w:r w:rsidRPr="00177FBB">
        <w:rPr>
          <w:rFonts w:ascii="Times New Roman" w:hAnsi="Times New Roman" w:cs="Times New Roman"/>
          <w:kern w:val="2"/>
          <w:sz w:val="24"/>
          <w:szCs w:val="24"/>
        </w:rPr>
        <w:t xml:space="preserve">135-ФЗ «О защите конкуренции», другими нормативными правовыми актами </w:t>
      </w:r>
      <w:r w:rsidR="000E4564">
        <w:rPr>
          <w:rFonts w:ascii="Times New Roman" w:hAnsi="Times New Roman" w:cs="Times New Roman"/>
          <w:kern w:val="2"/>
          <w:sz w:val="24"/>
          <w:szCs w:val="24"/>
        </w:rPr>
        <w:t>Российской</w:t>
      </w:r>
      <w:proofErr w:type="gramEnd"/>
      <w:r w:rsidR="000E4564">
        <w:rPr>
          <w:rFonts w:ascii="Times New Roman" w:hAnsi="Times New Roman" w:cs="Times New Roman"/>
          <w:kern w:val="2"/>
          <w:sz w:val="24"/>
          <w:szCs w:val="24"/>
        </w:rPr>
        <w:t xml:space="preserve"> Федерации, Челябинской области, Уставом Каслинского муниципального райо</w:t>
      </w:r>
      <w:r w:rsidR="00501252">
        <w:rPr>
          <w:rFonts w:ascii="Times New Roman" w:hAnsi="Times New Roman" w:cs="Times New Roman"/>
          <w:kern w:val="2"/>
          <w:sz w:val="24"/>
          <w:szCs w:val="24"/>
        </w:rPr>
        <w:t xml:space="preserve">на и определяет порядок управления и распоряжения муниципальным имуществом, находящимся в собственности Каслинского муниципального района (далее – муниципальное имущество), </w:t>
      </w:r>
      <w:r w:rsidR="00501252" w:rsidRPr="005F5AE7">
        <w:rPr>
          <w:rFonts w:ascii="Times New Roman" w:hAnsi="Times New Roman" w:cs="Times New Roman"/>
          <w:kern w:val="2"/>
          <w:sz w:val="24"/>
          <w:szCs w:val="24"/>
        </w:rPr>
        <w:t xml:space="preserve">полномочия органов местного самоуправления Каслинского муниципального района в сфере управления и распоряжения муниципальным имуществом.  </w:t>
      </w:r>
    </w:p>
    <w:p w:rsidR="005535EA" w:rsidRDefault="00177FBB" w:rsidP="00177FBB">
      <w:pPr>
        <w:ind w:firstLine="709"/>
        <w:jc w:val="both"/>
        <w:outlineLvl w:val="0"/>
      </w:pPr>
      <w:r w:rsidRPr="00177FBB">
        <w:rPr>
          <w:rFonts w:ascii="Times New Roman" w:hAnsi="Times New Roman" w:cs="Times New Roman"/>
          <w:sz w:val="24"/>
          <w:szCs w:val="24"/>
        </w:rPr>
        <w:t>2.</w:t>
      </w:r>
      <w:r w:rsidR="000E456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 Каслинского муниципального района</w:t>
      </w:r>
      <w:r w:rsidR="00853CDE">
        <w:rPr>
          <w:rFonts w:ascii="Times New Roman" w:hAnsi="Times New Roman" w:cs="Times New Roman"/>
          <w:sz w:val="24"/>
          <w:szCs w:val="24"/>
        </w:rPr>
        <w:t xml:space="preserve"> (далее – район)</w:t>
      </w:r>
      <w:r w:rsidR="000E4564">
        <w:rPr>
          <w:rFonts w:ascii="Times New Roman" w:hAnsi="Times New Roman" w:cs="Times New Roman"/>
          <w:sz w:val="24"/>
          <w:szCs w:val="24"/>
        </w:rPr>
        <w:t xml:space="preserve"> </w:t>
      </w:r>
      <w:r w:rsidR="004E1387">
        <w:rPr>
          <w:rFonts w:ascii="Times New Roman" w:hAnsi="Times New Roman" w:cs="Times New Roman"/>
          <w:sz w:val="24"/>
          <w:szCs w:val="24"/>
        </w:rPr>
        <w:t>я</w:t>
      </w:r>
      <w:r w:rsidR="000E4564">
        <w:rPr>
          <w:rFonts w:ascii="Times New Roman" w:hAnsi="Times New Roman" w:cs="Times New Roman"/>
          <w:sz w:val="24"/>
          <w:szCs w:val="24"/>
        </w:rPr>
        <w:t xml:space="preserve">вляется имущество, принадлежащее на праве собственности </w:t>
      </w:r>
      <w:r w:rsidR="000E4564" w:rsidRPr="00D93A04">
        <w:rPr>
          <w:rFonts w:ascii="Times New Roman" w:hAnsi="Times New Roman" w:cs="Times New Roman"/>
          <w:sz w:val="24"/>
          <w:szCs w:val="24"/>
        </w:rPr>
        <w:t>району,</w:t>
      </w:r>
      <w:r w:rsidR="000E4564">
        <w:rPr>
          <w:rFonts w:ascii="Times New Roman" w:hAnsi="Times New Roman" w:cs="Times New Roman"/>
          <w:sz w:val="24"/>
          <w:szCs w:val="24"/>
        </w:rPr>
        <w:t xml:space="preserve"> как публично-правовому образованию</w:t>
      </w:r>
      <w:r w:rsidR="00553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118" w:rsidRDefault="009B6118" w:rsidP="00177FBB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Имущество, находящее</w:t>
      </w:r>
      <w:r w:rsidR="00853CD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района, является составляющей его экономической основы, наравне со средствами местного бюджета и имущественными правами района.</w:t>
      </w:r>
    </w:p>
    <w:p w:rsidR="00177FBB" w:rsidRPr="008735E1" w:rsidRDefault="00493B0D" w:rsidP="00177F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7FBB" w:rsidRPr="008735E1">
        <w:rPr>
          <w:rFonts w:ascii="Times New Roman" w:hAnsi="Times New Roman" w:cs="Times New Roman"/>
          <w:sz w:val="24"/>
          <w:szCs w:val="24"/>
        </w:rPr>
        <w:t>. От имени района</w:t>
      </w:r>
      <w:r w:rsidR="004E1387">
        <w:rPr>
          <w:rFonts w:ascii="Times New Roman" w:hAnsi="Times New Roman" w:cs="Times New Roman"/>
          <w:sz w:val="24"/>
          <w:szCs w:val="24"/>
        </w:rPr>
        <w:t xml:space="preserve"> </w:t>
      </w:r>
      <w:r w:rsidR="00177FBB" w:rsidRPr="008735E1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осуществляет</w:t>
      </w:r>
      <w:r w:rsidR="005F6E96">
        <w:rPr>
          <w:rFonts w:ascii="Times New Roman" w:hAnsi="Times New Roman" w:cs="Times New Roman"/>
          <w:sz w:val="24"/>
          <w:szCs w:val="24"/>
        </w:rPr>
        <w:t xml:space="preserve"> отраслевой (функциональный) орган</w:t>
      </w:r>
      <w:r w:rsidR="00177FBB" w:rsidRPr="008735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021">
        <w:rPr>
          <w:rFonts w:ascii="Times New Roman" w:hAnsi="Times New Roman" w:cs="Times New Roman"/>
          <w:sz w:val="24"/>
          <w:szCs w:val="24"/>
        </w:rPr>
        <w:t xml:space="preserve">района (далее – </w:t>
      </w:r>
      <w:r w:rsidR="005F6E9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81021">
        <w:rPr>
          <w:rFonts w:ascii="Times New Roman" w:hAnsi="Times New Roman" w:cs="Times New Roman"/>
          <w:sz w:val="24"/>
          <w:szCs w:val="24"/>
        </w:rPr>
        <w:t>)</w:t>
      </w:r>
      <w:r w:rsidR="005F6E96">
        <w:rPr>
          <w:rFonts w:ascii="Times New Roman" w:hAnsi="Times New Roman" w:cs="Times New Roman"/>
          <w:sz w:val="24"/>
          <w:szCs w:val="24"/>
        </w:rPr>
        <w:t>, определяемый муниципальным правовым актом района,</w:t>
      </w:r>
      <w:r w:rsidR="00281021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установленных действующим законодательством Российской Федерации, настоящим Положением, иными муниципальными правовыми актами района.</w:t>
      </w:r>
    </w:p>
    <w:p w:rsidR="00177FBB" w:rsidRDefault="00177FBB" w:rsidP="00FE51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16E" w:rsidRDefault="004E1387" w:rsidP="0030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F1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BD6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управления и распоряжения </w:t>
      </w:r>
    </w:p>
    <w:p w:rsidR="004E1387" w:rsidRPr="009579F1" w:rsidRDefault="004E1387" w:rsidP="0030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имуществом района</w:t>
      </w:r>
    </w:p>
    <w:p w:rsidR="00DE1411" w:rsidRDefault="005F5AE7" w:rsidP="006E4C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F1B20">
        <w:t>5</w:t>
      </w:r>
      <w:r w:rsidR="004E1387" w:rsidRPr="00FF1B20">
        <w:t>.</w:t>
      </w:r>
      <w:r w:rsidR="009B4BD6" w:rsidRPr="00FF1B20">
        <w:t xml:space="preserve"> </w:t>
      </w:r>
      <w:r w:rsidR="00FF1B20" w:rsidRPr="00FF1B20">
        <w:rPr>
          <w:color w:val="22272F"/>
        </w:rPr>
        <w:t>Основной целью осуществления управления и распоряжения му</w:t>
      </w:r>
      <w:r w:rsidR="00FF1B20">
        <w:rPr>
          <w:color w:val="22272F"/>
        </w:rPr>
        <w:t xml:space="preserve">ниципальным имуществом является </w:t>
      </w:r>
      <w:r w:rsidR="00FF1B20" w:rsidRPr="00FF1B20">
        <w:t>имущественное</w:t>
      </w:r>
      <w:r w:rsidR="00FF1B20">
        <w:t xml:space="preserve"> обеспечение</w:t>
      </w:r>
      <w:r w:rsidR="00490FFB" w:rsidRPr="00FF1B20">
        <w:t xml:space="preserve"> деятельности органов местного самоуправления</w:t>
      </w:r>
      <w:r w:rsidR="00490FFB">
        <w:t xml:space="preserve"> </w:t>
      </w:r>
      <w:r w:rsidR="00A93441">
        <w:t xml:space="preserve">района </w:t>
      </w:r>
      <w:r w:rsidR="00490FFB">
        <w:t>для решения вопросов местного значения</w:t>
      </w:r>
      <w:r w:rsidR="00876CB2">
        <w:t>.</w:t>
      </w:r>
    </w:p>
    <w:p w:rsidR="004E1387" w:rsidRDefault="00876CB2" w:rsidP="00E501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Задачами управления и распоряжения муниципальным имуществом является применение наиболее эффективных способов владения, распоряжения и использования муниципального имущества.</w:t>
      </w:r>
    </w:p>
    <w:p w:rsidR="00876CB2" w:rsidRPr="008735E1" w:rsidRDefault="00876CB2" w:rsidP="00E501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BB" w:rsidRPr="009579F1" w:rsidRDefault="003074FA" w:rsidP="0030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FA">
        <w:rPr>
          <w:rFonts w:ascii="Times New Roman" w:hAnsi="Times New Roman" w:cs="Times New Roman"/>
          <w:b/>
          <w:sz w:val="24"/>
          <w:szCs w:val="24"/>
        </w:rPr>
        <w:t>I</w:t>
      </w:r>
      <w:r w:rsidR="00177FBB" w:rsidRPr="009579F1">
        <w:rPr>
          <w:rFonts w:ascii="Times New Roman" w:hAnsi="Times New Roman" w:cs="Times New Roman"/>
          <w:b/>
          <w:sz w:val="24"/>
          <w:szCs w:val="24"/>
        </w:rPr>
        <w:t>II. Состав муниципального имущества</w:t>
      </w:r>
    </w:p>
    <w:p w:rsidR="00177FBB" w:rsidRPr="00E50199" w:rsidRDefault="003074FA" w:rsidP="00876CB2">
      <w:pPr>
        <w:pStyle w:val="a3"/>
        <w:numPr>
          <w:ilvl w:val="0"/>
          <w:numId w:val="17"/>
        </w:numPr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FBB" w:rsidRPr="00E50199">
        <w:rPr>
          <w:rFonts w:ascii="Times New Roman" w:hAnsi="Times New Roman" w:cs="Times New Roman"/>
          <w:sz w:val="24"/>
          <w:szCs w:val="24"/>
        </w:rPr>
        <w:t>В с</w:t>
      </w:r>
      <w:r w:rsidR="00ED5240" w:rsidRPr="00E50199">
        <w:rPr>
          <w:rFonts w:ascii="Times New Roman" w:hAnsi="Times New Roman" w:cs="Times New Roman"/>
          <w:sz w:val="24"/>
          <w:szCs w:val="24"/>
        </w:rPr>
        <w:t>обственности района может находиться:</w:t>
      </w:r>
    </w:p>
    <w:p w:rsidR="00177FBB" w:rsidRPr="009579F1" w:rsidRDefault="005F02E3" w:rsidP="00E501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FBB" w:rsidRPr="009579F1">
        <w:rPr>
          <w:rFonts w:ascii="Times New Roman" w:hAnsi="Times New Roman" w:cs="Times New Roman"/>
          <w:sz w:val="24"/>
          <w:szCs w:val="24"/>
        </w:rPr>
        <w:t xml:space="preserve"> имущество, предназначенное для решения</w:t>
      </w:r>
      <w:r w:rsidR="00ED5240">
        <w:rPr>
          <w:rFonts w:ascii="Times New Roman" w:hAnsi="Times New Roman" w:cs="Times New Roman"/>
          <w:sz w:val="24"/>
          <w:szCs w:val="24"/>
        </w:rPr>
        <w:t>, установленных Ф</w:t>
      </w:r>
      <w:r>
        <w:rPr>
          <w:rFonts w:ascii="Times New Roman" w:hAnsi="Times New Roman" w:cs="Times New Roman"/>
          <w:sz w:val="24"/>
          <w:szCs w:val="24"/>
        </w:rPr>
        <w:t>едеральным законом от 06.10.2003</w:t>
      </w:r>
      <w:r w:rsidR="00ED5240">
        <w:rPr>
          <w:rFonts w:ascii="Times New Roman" w:hAnsi="Times New Roman" w:cs="Times New Roman"/>
          <w:sz w:val="24"/>
          <w:szCs w:val="24"/>
        </w:rPr>
        <w:t xml:space="preserve"> №131</w:t>
      </w:r>
      <w:r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 (далее – Федеральный закон №131-ФЗ)</w:t>
      </w:r>
      <w:r w:rsidR="00177FBB" w:rsidRPr="009579F1">
        <w:rPr>
          <w:rFonts w:ascii="Times New Roman" w:hAnsi="Times New Roman" w:cs="Times New Roman"/>
          <w:sz w:val="24"/>
          <w:szCs w:val="24"/>
        </w:rPr>
        <w:t xml:space="preserve">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FBB" w:rsidRPr="008735E1" w:rsidRDefault="005F02E3" w:rsidP="00A73265">
      <w:pPr>
        <w:pStyle w:val="a3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FBB" w:rsidRPr="008735E1">
        <w:rPr>
          <w:rFonts w:ascii="Times New Roman" w:hAnsi="Times New Roman" w:cs="Times New Roman"/>
          <w:sz w:val="24"/>
          <w:szCs w:val="24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</w:t>
      </w:r>
      <w:r w:rsidR="00ED5240">
        <w:rPr>
          <w:rFonts w:ascii="Times New Roman" w:hAnsi="Times New Roman" w:cs="Times New Roman"/>
          <w:sz w:val="24"/>
          <w:szCs w:val="24"/>
        </w:rPr>
        <w:t xml:space="preserve"> </w:t>
      </w:r>
      <w:r w:rsidR="00177FBB" w:rsidRPr="008735E1">
        <w:rPr>
          <w:rFonts w:ascii="Times New Roman" w:hAnsi="Times New Roman" w:cs="Times New Roman"/>
          <w:sz w:val="24"/>
          <w:szCs w:val="24"/>
        </w:rPr>
        <w:t>в случаях,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и законами Челябинской области, а также имущество, предназначенное для осуществления отдельных полномочий органов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переданных им </w:t>
      </w:r>
      <w:r w:rsidR="005D616B">
        <w:rPr>
          <w:rFonts w:ascii="Times New Roman" w:hAnsi="Times New Roman" w:cs="Times New Roman"/>
          <w:sz w:val="24"/>
          <w:szCs w:val="24"/>
        </w:rPr>
        <w:t>в порядке, предусмотренном частью 4 статьи 15 Федерального закона №131-ФЗ;</w:t>
      </w:r>
    </w:p>
    <w:p w:rsidR="00177FBB" w:rsidRPr="008735E1" w:rsidRDefault="005D616B" w:rsidP="00A73265">
      <w:pPr>
        <w:pStyle w:val="a3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FBB" w:rsidRPr="008735E1">
        <w:rPr>
          <w:rFonts w:ascii="Times New Roman" w:hAnsi="Times New Roman" w:cs="Times New Roman"/>
          <w:sz w:val="24"/>
          <w:szCs w:val="24"/>
        </w:rPr>
        <w:t xml:space="preserve">имущество, предназначенное для обеспечения деятельности органов местного самоуправления района и должностных лиц местного самоуправления района, муниципальных служащих, работников муниципальных предприятий и учреждений района в соответствии с решениями Собрания депутатов </w:t>
      </w:r>
      <w:r w:rsidR="00AD4150">
        <w:rPr>
          <w:rFonts w:ascii="Times New Roman" w:hAnsi="Times New Roman" w:cs="Times New Roman"/>
          <w:sz w:val="24"/>
          <w:szCs w:val="24"/>
        </w:rPr>
        <w:t>К</w:t>
      </w:r>
      <w:r w:rsidR="00177FBB" w:rsidRPr="008735E1">
        <w:rPr>
          <w:rFonts w:ascii="Times New Roman" w:hAnsi="Times New Roman" w:cs="Times New Roman"/>
          <w:sz w:val="24"/>
          <w:szCs w:val="24"/>
        </w:rPr>
        <w:t>аслинского муниципального района;</w:t>
      </w:r>
    </w:p>
    <w:p w:rsidR="00177FBB" w:rsidRPr="008735E1" w:rsidRDefault="005D616B" w:rsidP="00177FBB">
      <w:pPr>
        <w:pStyle w:val="a3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FBB" w:rsidRPr="008735E1">
        <w:rPr>
          <w:rFonts w:ascii="Times New Roman" w:hAnsi="Times New Roman" w:cs="Times New Roman"/>
          <w:sz w:val="24"/>
          <w:szCs w:val="24"/>
        </w:rPr>
        <w:t xml:space="preserve"> имущество, необходимое для решения вопросов, право решения которых</w:t>
      </w:r>
      <w:r w:rsidR="00AD4150">
        <w:rPr>
          <w:rFonts w:ascii="Times New Roman" w:hAnsi="Times New Roman" w:cs="Times New Roman"/>
          <w:sz w:val="24"/>
          <w:szCs w:val="24"/>
        </w:rPr>
        <w:t>,</w:t>
      </w:r>
      <w:r w:rsidR="00177FBB" w:rsidRPr="008735E1">
        <w:rPr>
          <w:rFonts w:ascii="Times New Roman" w:hAnsi="Times New Roman" w:cs="Times New Roman"/>
          <w:sz w:val="24"/>
          <w:szCs w:val="24"/>
        </w:rPr>
        <w:t xml:space="preserve"> предоставлено органам местного самоуправления </w:t>
      </w:r>
      <w:r w:rsidR="00AD415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77FBB" w:rsidRPr="008735E1">
        <w:rPr>
          <w:rFonts w:ascii="Times New Roman" w:hAnsi="Times New Roman" w:cs="Times New Roman"/>
          <w:sz w:val="24"/>
          <w:szCs w:val="24"/>
        </w:rPr>
        <w:t>федеральными законами и которые не отнесены к вопросам местного значения;</w:t>
      </w:r>
    </w:p>
    <w:p w:rsidR="00177FBB" w:rsidRPr="00D4658F" w:rsidRDefault="005D616B" w:rsidP="00D4658F">
      <w:pPr>
        <w:pStyle w:val="a3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FBB" w:rsidRPr="008735E1">
        <w:rPr>
          <w:rFonts w:ascii="Times New Roman" w:hAnsi="Times New Roman" w:cs="Times New Roman"/>
          <w:sz w:val="24"/>
          <w:szCs w:val="24"/>
        </w:rPr>
        <w:t xml:space="preserve"> имущество,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</w:t>
      </w:r>
      <w:r w:rsidR="00177FBB" w:rsidRPr="008735E1">
        <w:rPr>
          <w:rFonts w:ascii="Times New Roman" w:hAnsi="Times New Roman" w:cs="Times New Roman"/>
          <w:sz w:val="24"/>
          <w:szCs w:val="24"/>
        </w:rPr>
        <w:t>для осуществления полномочий по решению вопросов местного значения в соответствии с частями 1 и 1.1. статьи 17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AD4150">
        <w:rPr>
          <w:rFonts w:ascii="Times New Roman" w:hAnsi="Times New Roman" w:cs="Times New Roman"/>
          <w:sz w:val="24"/>
          <w:szCs w:val="24"/>
        </w:rPr>
        <w:t>№</w:t>
      </w:r>
      <w:r w:rsidR="00177FBB" w:rsidRPr="008735E1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658F">
        <w:rPr>
          <w:rFonts w:ascii="Times New Roman" w:hAnsi="Times New Roman" w:cs="Times New Roman"/>
          <w:sz w:val="24"/>
          <w:szCs w:val="24"/>
        </w:rPr>
        <w:t>ФЗ</w:t>
      </w:r>
      <w:r w:rsidR="003074FA">
        <w:rPr>
          <w:rFonts w:ascii="Times New Roman" w:hAnsi="Times New Roman" w:cs="Times New Roman"/>
          <w:sz w:val="24"/>
          <w:szCs w:val="24"/>
        </w:rPr>
        <w:t>;</w:t>
      </w:r>
    </w:p>
    <w:p w:rsidR="00717BC0" w:rsidRPr="00D4658F" w:rsidRDefault="00D93A04" w:rsidP="00D4658F">
      <w:pPr>
        <w:pStyle w:val="a3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658F">
        <w:rPr>
          <w:rFonts w:ascii="Times New Roman" w:hAnsi="Times New Roman" w:cs="Times New Roman"/>
          <w:sz w:val="24"/>
          <w:szCs w:val="24"/>
        </w:rPr>
        <w:t xml:space="preserve">- </w:t>
      </w:r>
      <w:r w:rsidR="00717BC0" w:rsidRPr="00D4658F">
        <w:rPr>
          <w:rFonts w:ascii="Times New Roman" w:hAnsi="Times New Roman" w:cs="Times New Roman"/>
          <w:sz w:val="24"/>
          <w:szCs w:val="24"/>
        </w:rPr>
        <w:t>имущество, предназначенное для решения вопросов местного значения в соответствии с частями 3 и 4 статьи 14, частью 3 статьи 16 и частями 2 и 3 статьи 16.2</w:t>
      </w:r>
      <w:r w:rsidRPr="00D4658F">
        <w:rPr>
          <w:rFonts w:ascii="Times New Roman" w:hAnsi="Times New Roman" w:cs="Times New Roman"/>
          <w:sz w:val="24"/>
          <w:szCs w:val="24"/>
        </w:rPr>
        <w:t xml:space="preserve"> </w:t>
      </w:r>
      <w:r w:rsidR="003074FA" w:rsidRPr="003074FA">
        <w:rPr>
          <w:rFonts w:ascii="Times New Roman" w:hAnsi="Times New Roman" w:cs="Times New Roman"/>
          <w:sz w:val="24"/>
          <w:szCs w:val="24"/>
        </w:rPr>
        <w:t>Федерального закона №131-ФЗ</w:t>
      </w:r>
      <w:r w:rsidRPr="009E03C6">
        <w:rPr>
          <w:rFonts w:ascii="Times New Roman" w:hAnsi="Times New Roman" w:cs="Times New Roman"/>
          <w:sz w:val="24"/>
          <w:szCs w:val="24"/>
        </w:rPr>
        <w:t>.</w:t>
      </w:r>
    </w:p>
    <w:p w:rsidR="00D4658F" w:rsidRPr="00D4658F" w:rsidRDefault="00E50199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D4658F">
        <w:t>8</w:t>
      </w:r>
      <w:r w:rsidR="005D616B" w:rsidRPr="00D4658F">
        <w:t xml:space="preserve">. </w:t>
      </w:r>
      <w:r w:rsidR="00D4658F" w:rsidRPr="00D4658F">
        <w:rPr>
          <w:color w:val="22272F"/>
        </w:rPr>
        <w:t xml:space="preserve">Источниками формирования муниципального имущества </w:t>
      </w:r>
      <w:r w:rsidR="00D4658F">
        <w:rPr>
          <w:color w:val="22272F"/>
        </w:rPr>
        <w:t>является</w:t>
      </w:r>
      <w:r w:rsidR="00D4658F" w:rsidRPr="00D4658F">
        <w:rPr>
          <w:color w:val="22272F"/>
        </w:rPr>
        <w:t>:</w:t>
      </w:r>
    </w:p>
    <w:p w:rsidR="00D4658F" w:rsidRPr="00D4658F" w:rsidRDefault="00D4658F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1)</w:t>
      </w:r>
      <w:r w:rsidR="003074FA">
        <w:rPr>
          <w:color w:val="22272F"/>
        </w:rPr>
        <w:t xml:space="preserve"> </w:t>
      </w:r>
      <w:r>
        <w:rPr>
          <w:color w:val="22272F"/>
        </w:rPr>
        <w:t xml:space="preserve">имущество, созданное в результате </w:t>
      </w:r>
      <w:r w:rsidR="00503A23">
        <w:rPr>
          <w:color w:val="22272F"/>
        </w:rPr>
        <w:t xml:space="preserve">нового строительства (реконструкции) объектов недвижимости </w:t>
      </w:r>
      <w:r w:rsidRPr="00D4658F">
        <w:rPr>
          <w:color w:val="22272F"/>
        </w:rPr>
        <w:t xml:space="preserve">или приобретенное за счет средств бюджета </w:t>
      </w:r>
      <w:r>
        <w:rPr>
          <w:color w:val="22272F"/>
        </w:rPr>
        <w:t>района</w:t>
      </w:r>
      <w:r w:rsidRPr="00D4658F">
        <w:rPr>
          <w:color w:val="22272F"/>
        </w:rPr>
        <w:t>, средств субъекта Российской Федерации, Российской Федерации на основании местных, областных и федеральных Программ;</w:t>
      </w:r>
    </w:p>
    <w:p w:rsidR="00D4658F" w:rsidRPr="00D4658F" w:rsidRDefault="00D4658F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D4658F">
        <w:rPr>
          <w:color w:val="22272F"/>
        </w:rPr>
        <w:t>2)</w:t>
      </w:r>
      <w:r w:rsidR="003074FA">
        <w:rPr>
          <w:color w:val="22272F"/>
        </w:rPr>
        <w:t xml:space="preserve"> </w:t>
      </w:r>
      <w:r w:rsidR="00503A23">
        <w:rPr>
          <w:color w:val="22272F"/>
        </w:rPr>
        <w:t xml:space="preserve">имущество, </w:t>
      </w:r>
      <w:r w:rsidRPr="00D4658F">
        <w:rPr>
          <w:color w:val="22272F"/>
        </w:rPr>
        <w:t xml:space="preserve">переданное в собственность </w:t>
      </w:r>
      <w:r>
        <w:rPr>
          <w:color w:val="22272F"/>
        </w:rPr>
        <w:t>района</w:t>
      </w:r>
      <w:r w:rsidRPr="00D4658F">
        <w:rPr>
          <w:color w:val="22272F"/>
        </w:rPr>
        <w:t xml:space="preserve"> </w:t>
      </w:r>
      <w:r>
        <w:rPr>
          <w:color w:val="22272F"/>
        </w:rPr>
        <w:t xml:space="preserve">в </w:t>
      </w:r>
      <w:r w:rsidRPr="00D4658F">
        <w:rPr>
          <w:color w:val="22272F"/>
        </w:rPr>
        <w:t>порядке, предусмотренном</w:t>
      </w:r>
      <w:r w:rsidR="003074FA">
        <w:rPr>
          <w:color w:val="22272F"/>
        </w:rPr>
        <w:t xml:space="preserve"> </w:t>
      </w:r>
      <w:hyperlink r:id="rId10" w:anchor="/document/12136676/entry/15401104" w:history="1">
        <w:r w:rsidRPr="00D4658F">
          <w:rPr>
            <w:rStyle w:val="ac"/>
            <w:rFonts w:eastAsiaTheme="majorEastAsia"/>
            <w:color w:val="auto"/>
            <w:u w:val="none"/>
          </w:rPr>
          <w:t>законодательством</w:t>
        </w:r>
      </w:hyperlink>
      <w:r w:rsidR="003074FA">
        <w:t xml:space="preserve"> </w:t>
      </w:r>
      <w:r w:rsidRPr="00D4658F">
        <w:t>Российской Федерации о разграничении государственной с</w:t>
      </w:r>
      <w:r w:rsidRPr="00D4658F">
        <w:rPr>
          <w:color w:val="22272F"/>
        </w:rPr>
        <w:t>обственности на федеральную собственность, собственность субъектов Российской Федерации и муниципальную собственность;</w:t>
      </w:r>
    </w:p>
    <w:p w:rsidR="00D4658F" w:rsidRPr="00D4658F" w:rsidRDefault="00D4658F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D4658F">
        <w:rPr>
          <w:color w:val="22272F"/>
        </w:rPr>
        <w:t>3)</w:t>
      </w:r>
      <w:r w:rsidR="00503A23">
        <w:rPr>
          <w:color w:val="22272F"/>
        </w:rPr>
        <w:t xml:space="preserve"> имущество,</w:t>
      </w:r>
      <w:r w:rsidR="003074FA">
        <w:rPr>
          <w:color w:val="22272F"/>
        </w:rPr>
        <w:t xml:space="preserve"> </w:t>
      </w:r>
      <w:r w:rsidRPr="00D4658F">
        <w:rPr>
          <w:color w:val="22272F"/>
        </w:rPr>
        <w:t xml:space="preserve">переданное в собственность </w:t>
      </w:r>
      <w:r>
        <w:rPr>
          <w:color w:val="22272F"/>
        </w:rPr>
        <w:t>района</w:t>
      </w:r>
      <w:r w:rsidRPr="00D4658F">
        <w:rPr>
          <w:color w:val="22272F"/>
        </w:rPr>
        <w:t xml:space="preserve"> в порядке, предусмотренном законодательством Российской Федерации о разграничении предметов ведения и полномочий между Российской Федерацией, субъектами Российской Федерации и муниципальными образованиями;</w:t>
      </w:r>
    </w:p>
    <w:p w:rsidR="00D4658F" w:rsidRPr="00D4658F" w:rsidRDefault="00D4658F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D4658F">
        <w:rPr>
          <w:color w:val="22272F"/>
        </w:rPr>
        <w:t>4)</w:t>
      </w:r>
      <w:r w:rsidR="009E03C6">
        <w:rPr>
          <w:color w:val="22272F"/>
        </w:rPr>
        <w:t xml:space="preserve"> </w:t>
      </w:r>
      <w:r w:rsidR="00503A23">
        <w:rPr>
          <w:color w:val="22272F"/>
        </w:rPr>
        <w:t xml:space="preserve">имущество, </w:t>
      </w:r>
      <w:r w:rsidRPr="00D4658F">
        <w:rPr>
          <w:color w:val="22272F"/>
        </w:rPr>
        <w:t xml:space="preserve">переданное в собственность </w:t>
      </w:r>
      <w:r>
        <w:rPr>
          <w:color w:val="22272F"/>
        </w:rPr>
        <w:t>района</w:t>
      </w:r>
      <w:r w:rsidRPr="00D4658F">
        <w:rPr>
          <w:color w:val="22272F"/>
        </w:rPr>
        <w:t xml:space="preserve"> юридическими и физическими лицами по гражданско-правовым договорам;</w:t>
      </w:r>
    </w:p>
    <w:p w:rsidR="00D4658F" w:rsidRPr="00D4658F" w:rsidRDefault="00D4658F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D4658F">
        <w:rPr>
          <w:color w:val="22272F"/>
        </w:rPr>
        <w:t xml:space="preserve">5) </w:t>
      </w:r>
      <w:r w:rsidR="00503A23">
        <w:rPr>
          <w:color w:val="22272F"/>
        </w:rPr>
        <w:t xml:space="preserve">имущество, </w:t>
      </w:r>
      <w:r w:rsidRPr="00D4658F">
        <w:rPr>
          <w:color w:val="22272F"/>
        </w:rPr>
        <w:t xml:space="preserve">поступившее в собственность </w:t>
      </w:r>
      <w:r>
        <w:rPr>
          <w:color w:val="22272F"/>
        </w:rPr>
        <w:t>района</w:t>
      </w:r>
      <w:r w:rsidRPr="00D4658F">
        <w:rPr>
          <w:color w:val="22272F"/>
        </w:rPr>
        <w:t xml:space="preserve"> на иных законных основаниях;</w:t>
      </w:r>
    </w:p>
    <w:p w:rsidR="00D4658F" w:rsidRPr="00D4658F" w:rsidRDefault="00D4658F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D4658F">
        <w:rPr>
          <w:color w:val="22272F"/>
        </w:rPr>
        <w:t xml:space="preserve">6) </w:t>
      </w:r>
      <w:r w:rsidR="00503A23">
        <w:rPr>
          <w:color w:val="22272F"/>
        </w:rPr>
        <w:t xml:space="preserve">имущество, </w:t>
      </w:r>
      <w:r w:rsidRPr="00D4658F">
        <w:rPr>
          <w:color w:val="22272F"/>
        </w:rPr>
        <w:t>внесенное в уставный капитал хозяйствующих субъектов в виде акций, вкладов (долей);</w:t>
      </w:r>
    </w:p>
    <w:p w:rsidR="00D4658F" w:rsidRPr="00D4658F" w:rsidRDefault="00D4658F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D4658F">
        <w:rPr>
          <w:color w:val="22272F"/>
        </w:rPr>
        <w:t>7)</w:t>
      </w:r>
      <w:r w:rsidR="009E03C6">
        <w:rPr>
          <w:color w:val="22272F"/>
        </w:rPr>
        <w:t xml:space="preserve"> </w:t>
      </w:r>
      <w:r w:rsidR="00503A23">
        <w:rPr>
          <w:color w:val="22272F"/>
        </w:rPr>
        <w:t xml:space="preserve">имущество, </w:t>
      </w:r>
      <w:r w:rsidRPr="00D4658F">
        <w:rPr>
          <w:color w:val="22272F"/>
        </w:rPr>
        <w:t>приобретенное или созданное имущество в результате деятельности муниципальных предприятий и учреждений;</w:t>
      </w:r>
    </w:p>
    <w:p w:rsidR="00D4658F" w:rsidRPr="00D4658F" w:rsidRDefault="00D4658F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D4658F">
        <w:rPr>
          <w:color w:val="22272F"/>
        </w:rPr>
        <w:t>8)</w:t>
      </w:r>
      <w:r w:rsidR="009E03C6">
        <w:rPr>
          <w:color w:val="22272F"/>
        </w:rPr>
        <w:t xml:space="preserve"> </w:t>
      </w:r>
      <w:r w:rsidRPr="00D4658F">
        <w:rPr>
          <w:color w:val="22272F"/>
        </w:rPr>
        <w:t>в случае признания в судебном порядке имущества муниципальной собственностью;</w:t>
      </w:r>
    </w:p>
    <w:p w:rsidR="00D4658F" w:rsidRPr="00D4658F" w:rsidRDefault="00D4658F" w:rsidP="00D46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D4658F">
        <w:rPr>
          <w:color w:val="22272F"/>
        </w:rPr>
        <w:t xml:space="preserve">9) иное движимое и недвижимое имущество, признаваемое или признанное в установленном действующим законодательством порядке собственностью </w:t>
      </w:r>
      <w:r>
        <w:rPr>
          <w:color w:val="22272F"/>
        </w:rPr>
        <w:t>района</w:t>
      </w:r>
      <w:r w:rsidR="00503A23">
        <w:rPr>
          <w:color w:val="22272F"/>
        </w:rPr>
        <w:t>;</w:t>
      </w:r>
    </w:p>
    <w:p w:rsidR="000472C0" w:rsidRDefault="00503A23" w:rsidP="005F7548">
      <w:pPr>
        <w:autoSpaceDN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10) </w:t>
      </w:r>
      <w:r w:rsidR="000472C0" w:rsidRPr="000472C0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жилищный фонд района.</w:t>
      </w:r>
    </w:p>
    <w:p w:rsidR="00281021" w:rsidRDefault="00E50199" w:rsidP="005F7548">
      <w:pPr>
        <w:autoSpaceDN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81021">
        <w:rPr>
          <w:rFonts w:ascii="Times New Roman" w:eastAsia="Times New Roman" w:hAnsi="Times New Roman" w:cs="Times New Roman"/>
          <w:bCs/>
          <w:sz w:val="24"/>
          <w:szCs w:val="24"/>
        </w:rPr>
        <w:t>. Объекты муниципальной собственности района могут находиться как на территории района, так и за его пределами.</w:t>
      </w:r>
    </w:p>
    <w:p w:rsidR="00F33E3E" w:rsidRDefault="00F33E3E" w:rsidP="005F7548">
      <w:pPr>
        <w:autoSpaceDN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5019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Муниципальный жилищный фонд</w:t>
      </w:r>
      <w:r w:rsidR="00035F8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(далее муниципальный жилищный фонд) – самостоятельный вид жилищного фонда, который представляет собой совокупность жилых помещений, принадлежащих на праве собственности району.</w:t>
      </w:r>
    </w:p>
    <w:p w:rsidR="00035F8B" w:rsidRPr="000472C0" w:rsidRDefault="00035F8B" w:rsidP="005F7548">
      <w:pPr>
        <w:autoSpaceDN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7FBB" w:rsidRDefault="00177FBB" w:rsidP="00D20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F1">
        <w:rPr>
          <w:rFonts w:ascii="Times New Roman" w:hAnsi="Times New Roman" w:cs="Times New Roman"/>
          <w:b/>
          <w:sz w:val="24"/>
          <w:szCs w:val="24"/>
        </w:rPr>
        <w:t>I</w:t>
      </w:r>
      <w:r w:rsidR="003E3C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9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5F8B">
        <w:rPr>
          <w:rFonts w:ascii="Times New Roman" w:hAnsi="Times New Roman" w:cs="Times New Roman"/>
          <w:b/>
          <w:sz w:val="24"/>
          <w:szCs w:val="24"/>
        </w:rPr>
        <w:t>Формы</w:t>
      </w:r>
      <w:r w:rsidRPr="009579F1">
        <w:rPr>
          <w:rFonts w:ascii="Times New Roman" w:hAnsi="Times New Roman" w:cs="Times New Roman"/>
          <w:b/>
          <w:sz w:val="24"/>
          <w:szCs w:val="24"/>
        </w:rPr>
        <w:t xml:space="preserve"> управления и распоряжения муниципальным имуществом</w:t>
      </w:r>
    </w:p>
    <w:p w:rsidR="00097B0F" w:rsidRPr="00E50199" w:rsidRDefault="009E03C6" w:rsidP="00E50199">
      <w:pPr>
        <w:pStyle w:val="a3"/>
        <w:numPr>
          <w:ilvl w:val="0"/>
          <w:numId w:val="18"/>
        </w:numPr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F8B" w:rsidRPr="00E50199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осуществляется в следующих формах:</w:t>
      </w:r>
    </w:p>
    <w:p w:rsidR="002560B7" w:rsidRDefault="009E03C6" w:rsidP="005535EA">
      <w:pPr>
        <w:pStyle w:val="a3"/>
        <w:numPr>
          <w:ilvl w:val="0"/>
          <w:numId w:val="2"/>
        </w:numPr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0B7" w:rsidRPr="002560B7">
        <w:rPr>
          <w:rFonts w:ascii="Times New Roman" w:hAnsi="Times New Roman" w:cs="Times New Roman"/>
          <w:sz w:val="24"/>
          <w:szCs w:val="24"/>
        </w:rPr>
        <w:t>ведение учета и оценка муниципальной собственности;</w:t>
      </w:r>
    </w:p>
    <w:p w:rsidR="005535EA" w:rsidRPr="002560B7" w:rsidRDefault="009E03C6" w:rsidP="005535EA">
      <w:pPr>
        <w:pStyle w:val="a3"/>
        <w:numPr>
          <w:ilvl w:val="0"/>
          <w:numId w:val="2"/>
        </w:numPr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5EA">
        <w:rPr>
          <w:rFonts w:ascii="Times New Roman" w:hAnsi="Times New Roman" w:cs="Times New Roman"/>
          <w:sz w:val="24"/>
          <w:szCs w:val="24"/>
        </w:rPr>
        <w:t>прием имущества в муниципальную собственность;</w:t>
      </w:r>
    </w:p>
    <w:p w:rsidR="00154A21" w:rsidRDefault="009E03C6" w:rsidP="005535EA">
      <w:pPr>
        <w:pStyle w:val="a3"/>
        <w:numPr>
          <w:ilvl w:val="0"/>
          <w:numId w:val="2"/>
        </w:numPr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A21">
        <w:rPr>
          <w:rFonts w:ascii="Times New Roman" w:hAnsi="Times New Roman" w:cs="Times New Roman"/>
          <w:sz w:val="24"/>
          <w:szCs w:val="24"/>
        </w:rPr>
        <w:t>п</w:t>
      </w:r>
      <w:r w:rsidR="00154A21" w:rsidRPr="00154A21">
        <w:rPr>
          <w:rFonts w:ascii="Times New Roman" w:hAnsi="Times New Roman" w:cs="Times New Roman"/>
          <w:sz w:val="24"/>
          <w:szCs w:val="24"/>
        </w:rPr>
        <w:t>риобретение имущества муниципальной собственности по сделкам и по иным основаниям, пр</w:t>
      </w:r>
      <w:r w:rsidR="00154A21">
        <w:rPr>
          <w:rFonts w:ascii="Times New Roman" w:hAnsi="Times New Roman" w:cs="Times New Roman"/>
          <w:sz w:val="24"/>
          <w:szCs w:val="24"/>
        </w:rPr>
        <w:t>едусмотренным законодательством;</w:t>
      </w:r>
    </w:p>
    <w:p w:rsidR="005535EA" w:rsidRDefault="009E03C6" w:rsidP="005535EA">
      <w:pPr>
        <w:pStyle w:val="a3"/>
        <w:numPr>
          <w:ilvl w:val="0"/>
          <w:numId w:val="2"/>
        </w:numPr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35EA" w:rsidRPr="00154A21">
        <w:rPr>
          <w:rFonts w:ascii="Times New Roman" w:hAnsi="Times New Roman" w:cs="Times New Roman"/>
          <w:sz w:val="24"/>
          <w:szCs w:val="24"/>
        </w:rPr>
        <w:t>управление муниципальными</w:t>
      </w:r>
      <w:r w:rsidR="005535EA">
        <w:rPr>
          <w:rFonts w:ascii="Times New Roman" w:hAnsi="Times New Roman" w:cs="Times New Roman"/>
          <w:sz w:val="24"/>
          <w:szCs w:val="24"/>
        </w:rPr>
        <w:t xml:space="preserve"> унитарными предприятиями и муниципальными учреждениями;</w:t>
      </w:r>
    </w:p>
    <w:p w:rsidR="00035F8B" w:rsidRDefault="009E03C6" w:rsidP="005535EA">
      <w:pPr>
        <w:pStyle w:val="a3"/>
        <w:numPr>
          <w:ilvl w:val="0"/>
          <w:numId w:val="2"/>
        </w:numPr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FBB" w:rsidRPr="009579F1">
        <w:rPr>
          <w:rFonts w:ascii="Times New Roman" w:hAnsi="Times New Roman" w:cs="Times New Roman"/>
          <w:sz w:val="24"/>
          <w:szCs w:val="24"/>
        </w:rPr>
        <w:t xml:space="preserve">отчуждение </w:t>
      </w:r>
      <w:r w:rsidR="00035F8B">
        <w:rPr>
          <w:rFonts w:ascii="Times New Roman" w:hAnsi="Times New Roman" w:cs="Times New Roman"/>
          <w:sz w:val="24"/>
          <w:szCs w:val="24"/>
        </w:rPr>
        <w:t>муниципального имущества, в том числе в порядке приватизации;</w:t>
      </w:r>
    </w:p>
    <w:p w:rsidR="00035F8B" w:rsidRDefault="009E03C6" w:rsidP="005535EA">
      <w:pPr>
        <w:pStyle w:val="a3"/>
        <w:numPr>
          <w:ilvl w:val="0"/>
          <w:numId w:val="2"/>
        </w:numPr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F8B">
        <w:rPr>
          <w:rFonts w:ascii="Times New Roman" w:hAnsi="Times New Roman" w:cs="Times New Roman"/>
          <w:sz w:val="24"/>
          <w:szCs w:val="24"/>
        </w:rPr>
        <w:t xml:space="preserve">представление муниципального имущества во временное владение и (или) пользование (в аренду, безвозмездное пользование, передача в доверительное управление, залог, на основании концессионного соглашения, соглашения о </w:t>
      </w:r>
      <w:proofErr w:type="spellStart"/>
      <w:r w:rsidR="00035F8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035F8B">
        <w:rPr>
          <w:rFonts w:ascii="Times New Roman" w:hAnsi="Times New Roman" w:cs="Times New Roman"/>
          <w:sz w:val="24"/>
          <w:szCs w:val="24"/>
        </w:rPr>
        <w:t xml:space="preserve"> партнерстве, а также на основании иных договоров, предусматривающих переход прав владения и (или) пользования в отношении муниципального имущества);</w:t>
      </w:r>
    </w:p>
    <w:p w:rsidR="005D4810" w:rsidRPr="002560B7" w:rsidRDefault="009E03C6" w:rsidP="005535EA">
      <w:pPr>
        <w:pStyle w:val="a3"/>
        <w:numPr>
          <w:ilvl w:val="0"/>
          <w:numId w:val="2"/>
        </w:numPr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810" w:rsidRPr="002560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D4810" w:rsidRPr="002560B7">
        <w:rPr>
          <w:rFonts w:ascii="Times New Roman" w:hAnsi="Times New Roman" w:cs="Times New Roman"/>
          <w:sz w:val="24"/>
          <w:szCs w:val="24"/>
        </w:rPr>
        <w:t xml:space="preserve"> порядком использ</w:t>
      </w:r>
      <w:r w:rsidR="00EC776E">
        <w:rPr>
          <w:rFonts w:ascii="Times New Roman" w:hAnsi="Times New Roman" w:cs="Times New Roman"/>
          <w:sz w:val="24"/>
          <w:szCs w:val="24"/>
        </w:rPr>
        <w:t>ования муниципального имущества;</w:t>
      </w:r>
    </w:p>
    <w:p w:rsidR="00177FBB" w:rsidRPr="008735E1" w:rsidRDefault="006E4C46" w:rsidP="003E3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3C21">
        <w:rPr>
          <w:rFonts w:ascii="Times New Roman" w:hAnsi="Times New Roman" w:cs="Times New Roman"/>
          <w:sz w:val="24"/>
          <w:szCs w:val="24"/>
        </w:rPr>
        <w:t>)</w:t>
      </w:r>
      <w:r w:rsidR="00177FBB" w:rsidRPr="005C1F19">
        <w:rPr>
          <w:rFonts w:ascii="Times New Roman" w:hAnsi="Times New Roman" w:cs="Times New Roman"/>
          <w:sz w:val="24"/>
          <w:szCs w:val="24"/>
        </w:rPr>
        <w:t xml:space="preserve"> </w:t>
      </w:r>
      <w:r w:rsidR="00177FBB" w:rsidRPr="008735E1">
        <w:rPr>
          <w:rFonts w:ascii="Times New Roman" w:hAnsi="Times New Roman" w:cs="Times New Roman"/>
          <w:sz w:val="24"/>
          <w:szCs w:val="24"/>
        </w:rPr>
        <w:t xml:space="preserve">иные </w:t>
      </w:r>
      <w:r w:rsidR="003E3C21">
        <w:rPr>
          <w:rFonts w:ascii="Times New Roman" w:hAnsi="Times New Roman" w:cs="Times New Roman"/>
          <w:sz w:val="24"/>
          <w:szCs w:val="24"/>
        </w:rPr>
        <w:t>формы, не запрещенные действующим законодательством Российской Федерации.</w:t>
      </w:r>
    </w:p>
    <w:p w:rsidR="00177FBB" w:rsidRPr="004E6FB5" w:rsidRDefault="00177FBB" w:rsidP="003E3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16E" w:rsidRDefault="00177FBB" w:rsidP="009E0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19">
        <w:rPr>
          <w:rFonts w:ascii="Times New Roman" w:hAnsi="Times New Roman" w:cs="Times New Roman"/>
          <w:b/>
          <w:sz w:val="24"/>
          <w:szCs w:val="24"/>
        </w:rPr>
        <w:t xml:space="preserve">V. Полномочия </w:t>
      </w:r>
      <w:r w:rsidR="003E3C21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района</w:t>
      </w:r>
    </w:p>
    <w:p w:rsidR="00177FBB" w:rsidRPr="005C1F19" w:rsidRDefault="00177FBB" w:rsidP="009E0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19">
        <w:rPr>
          <w:rFonts w:ascii="Times New Roman" w:hAnsi="Times New Roman" w:cs="Times New Roman"/>
          <w:b/>
          <w:sz w:val="24"/>
          <w:szCs w:val="24"/>
        </w:rPr>
        <w:t xml:space="preserve"> в сфере управления и распоряжения муниципальным имуществом</w:t>
      </w:r>
    </w:p>
    <w:p w:rsidR="006F096B" w:rsidRPr="008735E1" w:rsidRDefault="00E50199" w:rsidP="003E3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227CE">
        <w:rPr>
          <w:rFonts w:ascii="Times New Roman" w:hAnsi="Times New Roman" w:cs="Times New Roman"/>
          <w:sz w:val="24"/>
          <w:szCs w:val="24"/>
        </w:rPr>
        <w:t xml:space="preserve">. </w:t>
      </w:r>
      <w:r w:rsidR="003E3C21">
        <w:rPr>
          <w:rFonts w:ascii="Times New Roman" w:hAnsi="Times New Roman" w:cs="Times New Roman"/>
          <w:sz w:val="24"/>
          <w:szCs w:val="24"/>
        </w:rPr>
        <w:t>Собрани</w:t>
      </w:r>
      <w:r w:rsidR="00A60773">
        <w:rPr>
          <w:rFonts w:ascii="Times New Roman" w:hAnsi="Times New Roman" w:cs="Times New Roman"/>
          <w:sz w:val="24"/>
          <w:szCs w:val="24"/>
        </w:rPr>
        <w:t>е</w:t>
      </w:r>
      <w:r w:rsidR="006F096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F096B" w:rsidRPr="008735E1">
        <w:rPr>
          <w:rFonts w:ascii="Times New Roman" w:hAnsi="Times New Roman" w:cs="Times New Roman"/>
          <w:sz w:val="24"/>
          <w:szCs w:val="24"/>
        </w:rPr>
        <w:t xml:space="preserve"> </w:t>
      </w:r>
      <w:r w:rsidR="00AF478E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  <w:r w:rsidR="00A60773">
        <w:rPr>
          <w:rFonts w:ascii="Times New Roman" w:hAnsi="Times New Roman" w:cs="Times New Roman"/>
          <w:sz w:val="24"/>
          <w:szCs w:val="24"/>
        </w:rPr>
        <w:t xml:space="preserve"> (далее – Собрание депутатов)</w:t>
      </w:r>
      <w:r w:rsidR="003E3C21">
        <w:rPr>
          <w:rFonts w:ascii="Times New Roman" w:hAnsi="Times New Roman" w:cs="Times New Roman"/>
          <w:sz w:val="24"/>
          <w:szCs w:val="24"/>
        </w:rPr>
        <w:t>:</w:t>
      </w:r>
    </w:p>
    <w:p w:rsidR="008227CE" w:rsidRPr="00BB55C3" w:rsidRDefault="008227CE" w:rsidP="003C4641">
      <w:pPr>
        <w:tabs>
          <w:tab w:val="left" w:pos="1985"/>
        </w:tabs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1) </w:t>
      </w:r>
      <w:r w:rsidR="007B390F" w:rsidRPr="00BB55C3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3E3C21" w:rsidRPr="00BB55C3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A60773" w:rsidRPr="00BB55C3">
        <w:rPr>
          <w:rFonts w:ascii="Times New Roman" w:hAnsi="Times New Roman" w:cs="Times New Roman"/>
          <w:sz w:val="24"/>
          <w:szCs w:val="24"/>
        </w:rPr>
        <w:t>о</w:t>
      </w:r>
      <w:r w:rsidR="003E3C21" w:rsidRPr="00BB55C3">
        <w:rPr>
          <w:rFonts w:ascii="Times New Roman" w:hAnsi="Times New Roman" w:cs="Times New Roman"/>
          <w:sz w:val="24"/>
          <w:szCs w:val="24"/>
        </w:rPr>
        <w:t>к</w:t>
      </w:r>
      <w:r w:rsidRPr="00BB55C3">
        <w:rPr>
          <w:rFonts w:ascii="Times New Roman" w:hAnsi="Times New Roman" w:cs="Times New Roman"/>
          <w:sz w:val="24"/>
          <w:szCs w:val="24"/>
        </w:rPr>
        <w:t xml:space="preserve"> управления и распоряжения муниципальным имуществом;</w:t>
      </w:r>
      <w:r w:rsidR="00343FD3" w:rsidRPr="00BB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FD3" w:rsidRPr="00BB55C3" w:rsidRDefault="008227CE" w:rsidP="00343FD3">
      <w:pPr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2) </w:t>
      </w:r>
      <w:r w:rsidR="008D7379" w:rsidRPr="00BB55C3">
        <w:rPr>
          <w:rFonts w:ascii="Times New Roman" w:hAnsi="Times New Roman" w:cs="Times New Roman"/>
          <w:sz w:val="24"/>
          <w:szCs w:val="24"/>
        </w:rPr>
        <w:t>у</w:t>
      </w:r>
      <w:r w:rsidR="00390E39" w:rsidRPr="00BB55C3">
        <w:rPr>
          <w:rFonts w:ascii="Times New Roman" w:hAnsi="Times New Roman" w:cs="Times New Roman"/>
          <w:sz w:val="24"/>
          <w:szCs w:val="24"/>
        </w:rPr>
        <w:t xml:space="preserve">тверждает </w:t>
      </w:r>
      <w:r w:rsidRPr="00BB55C3">
        <w:rPr>
          <w:rFonts w:ascii="Times New Roman" w:hAnsi="Times New Roman" w:cs="Times New Roman"/>
          <w:sz w:val="24"/>
          <w:szCs w:val="24"/>
        </w:rPr>
        <w:t>поряд</w:t>
      </w:r>
      <w:r w:rsidR="00A60773" w:rsidRPr="00BB55C3">
        <w:rPr>
          <w:rFonts w:ascii="Times New Roman" w:hAnsi="Times New Roman" w:cs="Times New Roman"/>
          <w:sz w:val="24"/>
          <w:szCs w:val="24"/>
        </w:rPr>
        <w:t>о</w:t>
      </w:r>
      <w:r w:rsidRPr="00BB55C3">
        <w:rPr>
          <w:rFonts w:ascii="Times New Roman" w:hAnsi="Times New Roman" w:cs="Times New Roman"/>
          <w:sz w:val="24"/>
          <w:szCs w:val="24"/>
        </w:rPr>
        <w:t xml:space="preserve">к </w:t>
      </w:r>
      <w:r w:rsidR="008F2AFD" w:rsidRPr="00BB55C3">
        <w:rPr>
          <w:rFonts w:ascii="Times New Roman" w:hAnsi="Times New Roman" w:cs="Times New Roman"/>
          <w:sz w:val="24"/>
          <w:szCs w:val="24"/>
        </w:rPr>
        <w:t>принятия решений о создании</w:t>
      </w:r>
      <w:r w:rsidRPr="00BB55C3">
        <w:rPr>
          <w:rFonts w:ascii="Times New Roman" w:hAnsi="Times New Roman" w:cs="Times New Roman"/>
          <w:sz w:val="24"/>
          <w:szCs w:val="24"/>
        </w:rPr>
        <w:t>, реорганизации и ликвидации муниципальных унитарных пре</w:t>
      </w:r>
      <w:r w:rsidR="002603A9" w:rsidRPr="00BB55C3">
        <w:rPr>
          <w:rFonts w:ascii="Times New Roman" w:hAnsi="Times New Roman" w:cs="Times New Roman"/>
          <w:sz w:val="24"/>
          <w:szCs w:val="24"/>
        </w:rPr>
        <w:t>дприятий</w:t>
      </w:r>
      <w:r w:rsidR="00CA54F4" w:rsidRPr="00BB55C3">
        <w:rPr>
          <w:rFonts w:ascii="Times New Roman" w:hAnsi="Times New Roman" w:cs="Times New Roman"/>
          <w:sz w:val="24"/>
          <w:szCs w:val="24"/>
        </w:rPr>
        <w:t xml:space="preserve"> и муниципальных учреждений</w:t>
      </w:r>
      <w:r w:rsidR="00343FD3" w:rsidRPr="00BB55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5DE9" w:rsidRPr="00BB55C3" w:rsidRDefault="003E3C21" w:rsidP="003E3C21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3) </w:t>
      </w:r>
      <w:r w:rsidR="008D7379" w:rsidRPr="00BB55C3">
        <w:rPr>
          <w:rFonts w:ascii="Times New Roman" w:hAnsi="Times New Roman" w:cs="Times New Roman"/>
          <w:sz w:val="24"/>
          <w:szCs w:val="24"/>
        </w:rPr>
        <w:t>у</w:t>
      </w:r>
      <w:r w:rsidR="00770131" w:rsidRPr="00BB55C3">
        <w:rPr>
          <w:rFonts w:ascii="Times New Roman" w:hAnsi="Times New Roman" w:cs="Times New Roman"/>
          <w:sz w:val="24"/>
          <w:szCs w:val="24"/>
        </w:rPr>
        <w:t>тверждает поряд</w:t>
      </w:r>
      <w:r w:rsidR="005F5DE9" w:rsidRPr="00BB55C3">
        <w:rPr>
          <w:rFonts w:ascii="Times New Roman" w:hAnsi="Times New Roman" w:cs="Times New Roman"/>
          <w:sz w:val="24"/>
          <w:szCs w:val="24"/>
        </w:rPr>
        <w:t>о</w:t>
      </w:r>
      <w:r w:rsidR="00770131" w:rsidRPr="00BB55C3">
        <w:rPr>
          <w:rFonts w:ascii="Times New Roman" w:hAnsi="Times New Roman" w:cs="Times New Roman"/>
          <w:sz w:val="24"/>
          <w:szCs w:val="24"/>
        </w:rPr>
        <w:t xml:space="preserve">к </w:t>
      </w:r>
      <w:r w:rsidR="007D002E" w:rsidRPr="00BB55C3">
        <w:rPr>
          <w:rFonts w:ascii="Times New Roman" w:hAnsi="Times New Roman" w:cs="Times New Roman"/>
          <w:sz w:val="24"/>
          <w:szCs w:val="24"/>
        </w:rPr>
        <w:t>приват</w:t>
      </w:r>
      <w:r w:rsidR="00AC6DB4" w:rsidRPr="00BB55C3">
        <w:rPr>
          <w:rFonts w:ascii="Times New Roman" w:hAnsi="Times New Roman" w:cs="Times New Roman"/>
          <w:sz w:val="24"/>
          <w:szCs w:val="24"/>
        </w:rPr>
        <w:t>изации муниципального имущества</w:t>
      </w:r>
      <w:r w:rsidR="005F5DE9" w:rsidRPr="00BB55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6D2" w:rsidRPr="00BB55C3" w:rsidRDefault="005535EA" w:rsidP="003E3C21">
      <w:pPr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4</w:t>
      </w:r>
      <w:r w:rsidR="008D7379" w:rsidRPr="00BB55C3">
        <w:rPr>
          <w:rFonts w:ascii="Times New Roman" w:hAnsi="Times New Roman" w:cs="Times New Roman"/>
          <w:sz w:val="24"/>
          <w:szCs w:val="24"/>
        </w:rPr>
        <w:t xml:space="preserve">) </w:t>
      </w:r>
      <w:r w:rsidR="008F2AFD" w:rsidRPr="00BB55C3">
        <w:rPr>
          <w:rFonts w:ascii="Times New Roman" w:hAnsi="Times New Roman" w:cs="Times New Roman"/>
          <w:sz w:val="24"/>
          <w:szCs w:val="24"/>
        </w:rPr>
        <w:t>утверждает</w:t>
      </w:r>
      <w:r w:rsidR="003E3C21" w:rsidRPr="00BB55C3">
        <w:rPr>
          <w:rFonts w:ascii="Times New Roman" w:hAnsi="Times New Roman" w:cs="Times New Roman"/>
          <w:sz w:val="24"/>
          <w:szCs w:val="24"/>
        </w:rPr>
        <w:t xml:space="preserve"> прогнозн</w:t>
      </w:r>
      <w:r w:rsidR="00A60773" w:rsidRPr="00BB55C3">
        <w:rPr>
          <w:rFonts w:ascii="Times New Roman" w:hAnsi="Times New Roman" w:cs="Times New Roman"/>
          <w:sz w:val="24"/>
          <w:szCs w:val="24"/>
        </w:rPr>
        <w:t>ый</w:t>
      </w:r>
      <w:r w:rsidR="003E3C21" w:rsidRPr="00BB55C3">
        <w:rPr>
          <w:rFonts w:ascii="Times New Roman" w:hAnsi="Times New Roman" w:cs="Times New Roman"/>
          <w:sz w:val="24"/>
          <w:szCs w:val="24"/>
        </w:rPr>
        <w:t xml:space="preserve"> план приватизации муниципального имущества</w:t>
      </w:r>
      <w:r w:rsidR="007D002E" w:rsidRPr="00BB55C3">
        <w:rPr>
          <w:rFonts w:ascii="Times New Roman" w:hAnsi="Times New Roman" w:cs="Times New Roman"/>
          <w:sz w:val="24"/>
          <w:szCs w:val="24"/>
        </w:rPr>
        <w:t xml:space="preserve"> и отчет о </w:t>
      </w:r>
      <w:r w:rsidR="003E3C21" w:rsidRPr="00BB55C3">
        <w:rPr>
          <w:rFonts w:ascii="Times New Roman" w:hAnsi="Times New Roman" w:cs="Times New Roman"/>
          <w:sz w:val="24"/>
          <w:szCs w:val="24"/>
        </w:rPr>
        <w:t>результатах приватизации муниципального имущества;</w:t>
      </w:r>
      <w:r w:rsidR="00026D8D" w:rsidRPr="00BB5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35EA" w:rsidRPr="00BB55C3" w:rsidRDefault="005535EA" w:rsidP="00921860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5) утверждает </w:t>
      </w:r>
      <w:r w:rsidR="006E4C46" w:rsidRPr="00BB55C3">
        <w:rPr>
          <w:rFonts w:ascii="Times New Roman" w:hAnsi="Times New Roman" w:cs="Times New Roman"/>
          <w:sz w:val="24"/>
          <w:szCs w:val="24"/>
        </w:rPr>
        <w:t>порядок управления муниципальным имуществом, составляющим муниципальную казну</w:t>
      </w:r>
      <w:r w:rsidRPr="00BB55C3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5535EA" w:rsidRPr="00DB216E" w:rsidRDefault="005535EA" w:rsidP="005535E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55C3">
        <w:t xml:space="preserve">6) принимает решение </w:t>
      </w:r>
      <w:r w:rsidRPr="00DB216E">
        <w:t>о передаче муниципального имущества в собственность иных муниципальных образований, субъекта РФ и федеральную собственность;</w:t>
      </w:r>
    </w:p>
    <w:p w:rsidR="005535EA" w:rsidRPr="00DB216E" w:rsidRDefault="005535EA" w:rsidP="005535E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B55C3">
        <w:rPr>
          <w:sz w:val="23"/>
          <w:szCs w:val="23"/>
        </w:rPr>
        <w:t xml:space="preserve">7) </w:t>
      </w:r>
      <w:r w:rsidRPr="00DB216E">
        <w:t>принимает решение о принятии имущества в муниципальную собственность из собственности субъекта РФ и федеральной собственности;</w:t>
      </w:r>
    </w:p>
    <w:p w:rsidR="005535EA" w:rsidRPr="00BB55C3" w:rsidRDefault="005535EA" w:rsidP="00921860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55C3">
        <w:rPr>
          <w:rFonts w:ascii="Times New Roman" w:eastAsia="Times New Roman" w:hAnsi="Times New Roman" w:cs="Times New Roman"/>
          <w:sz w:val="24"/>
          <w:szCs w:val="24"/>
        </w:rPr>
        <w:t xml:space="preserve">8) утверждает </w:t>
      </w:r>
      <w:r w:rsidRPr="00BB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объектов, в отношении которых планируется заключение концессионных соглашений</w:t>
      </w:r>
      <w:r w:rsidR="00955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E76D2" w:rsidRPr="00BB55C3" w:rsidRDefault="003C4641" w:rsidP="0092186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9</w:t>
      </w:r>
      <w:r w:rsidR="007D002E" w:rsidRPr="00BB55C3">
        <w:rPr>
          <w:rFonts w:ascii="Times New Roman" w:hAnsi="Times New Roman" w:cs="Times New Roman"/>
          <w:sz w:val="24"/>
          <w:szCs w:val="24"/>
        </w:rPr>
        <w:t>)</w:t>
      </w:r>
      <w:r w:rsidR="008F2AFD" w:rsidRPr="00BB55C3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7D002E" w:rsidRPr="00BB55C3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A60773" w:rsidRPr="00BB55C3">
        <w:rPr>
          <w:rFonts w:ascii="Times New Roman" w:hAnsi="Times New Roman" w:cs="Times New Roman"/>
          <w:sz w:val="24"/>
          <w:szCs w:val="24"/>
        </w:rPr>
        <w:t>о</w:t>
      </w:r>
      <w:r w:rsidR="007D002E" w:rsidRPr="00BB55C3">
        <w:rPr>
          <w:rFonts w:ascii="Times New Roman" w:hAnsi="Times New Roman" w:cs="Times New Roman"/>
          <w:sz w:val="24"/>
          <w:szCs w:val="24"/>
        </w:rPr>
        <w:t>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 муниципального имущества;</w:t>
      </w:r>
      <w:r w:rsidR="00B52FB6" w:rsidRPr="00BB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D3" w:rsidRPr="00BB55C3" w:rsidRDefault="003C4641" w:rsidP="00921860">
      <w:pPr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10</w:t>
      </w:r>
      <w:r w:rsidR="008D7379" w:rsidRPr="00BB55C3">
        <w:rPr>
          <w:rFonts w:ascii="Times New Roman" w:hAnsi="Times New Roman" w:cs="Times New Roman"/>
          <w:sz w:val="24"/>
          <w:szCs w:val="24"/>
        </w:rPr>
        <w:t>) у</w:t>
      </w:r>
      <w:r w:rsidR="008F2AFD" w:rsidRPr="00BB55C3">
        <w:rPr>
          <w:rFonts w:ascii="Times New Roman" w:hAnsi="Times New Roman" w:cs="Times New Roman"/>
          <w:sz w:val="24"/>
          <w:szCs w:val="24"/>
        </w:rPr>
        <w:t>тверждает</w:t>
      </w:r>
      <w:r w:rsidR="007D002E" w:rsidRPr="00BB55C3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A60773" w:rsidRPr="00BB55C3">
        <w:rPr>
          <w:rFonts w:ascii="Times New Roman" w:hAnsi="Times New Roman" w:cs="Times New Roman"/>
          <w:sz w:val="24"/>
          <w:szCs w:val="24"/>
        </w:rPr>
        <w:t>о</w:t>
      </w:r>
      <w:r w:rsidR="007D002E" w:rsidRPr="00BB55C3">
        <w:rPr>
          <w:rFonts w:ascii="Times New Roman" w:hAnsi="Times New Roman" w:cs="Times New Roman"/>
          <w:sz w:val="24"/>
          <w:szCs w:val="24"/>
        </w:rPr>
        <w:t>к участия муниципального образования в организациях м</w:t>
      </w:r>
      <w:r w:rsidR="00343FD3" w:rsidRPr="00BB55C3">
        <w:rPr>
          <w:rFonts w:ascii="Times New Roman" w:hAnsi="Times New Roman" w:cs="Times New Roman"/>
          <w:sz w:val="24"/>
          <w:szCs w:val="24"/>
        </w:rPr>
        <w:t xml:space="preserve">ежмуниципального сотрудничеств; </w:t>
      </w:r>
    </w:p>
    <w:p w:rsidR="005535EA" w:rsidRPr="00BB55C3" w:rsidRDefault="003C4641" w:rsidP="005535E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11</w:t>
      </w:r>
      <w:r w:rsidR="008F2AFD" w:rsidRPr="00BB55C3">
        <w:rPr>
          <w:rFonts w:ascii="Times New Roman" w:hAnsi="Times New Roman" w:cs="Times New Roman"/>
          <w:sz w:val="24"/>
          <w:szCs w:val="24"/>
        </w:rPr>
        <w:t>) утверждает</w:t>
      </w:r>
      <w:r w:rsidR="00A60773"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="007D002E" w:rsidRPr="00BB55C3">
        <w:rPr>
          <w:rFonts w:ascii="Times New Roman" w:hAnsi="Times New Roman" w:cs="Times New Roman"/>
          <w:sz w:val="24"/>
          <w:szCs w:val="24"/>
        </w:rPr>
        <w:t>поряд</w:t>
      </w:r>
      <w:r w:rsidR="00A60773" w:rsidRPr="00BB55C3">
        <w:rPr>
          <w:rFonts w:ascii="Times New Roman" w:hAnsi="Times New Roman" w:cs="Times New Roman"/>
          <w:sz w:val="24"/>
          <w:szCs w:val="24"/>
        </w:rPr>
        <w:t>о</w:t>
      </w:r>
      <w:r w:rsidR="007D002E" w:rsidRPr="00BB55C3">
        <w:rPr>
          <w:rFonts w:ascii="Times New Roman" w:hAnsi="Times New Roman" w:cs="Times New Roman"/>
          <w:sz w:val="24"/>
          <w:szCs w:val="24"/>
        </w:rPr>
        <w:t>к распределения доходов муниципальных казенных предприятий;</w:t>
      </w:r>
      <w:r w:rsidR="00BB2E73" w:rsidRPr="00BB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AFD" w:rsidRPr="00BB55C3" w:rsidRDefault="008F2AFD" w:rsidP="00915C61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1</w:t>
      </w:r>
      <w:r w:rsidR="003C4641" w:rsidRPr="00BB55C3">
        <w:rPr>
          <w:rFonts w:ascii="Times New Roman" w:hAnsi="Times New Roman" w:cs="Times New Roman"/>
          <w:sz w:val="24"/>
          <w:szCs w:val="24"/>
        </w:rPr>
        <w:t>2</w:t>
      </w:r>
      <w:r w:rsidR="005D025E" w:rsidRPr="00BB55C3">
        <w:rPr>
          <w:rFonts w:ascii="Times New Roman" w:hAnsi="Times New Roman" w:cs="Times New Roman"/>
          <w:sz w:val="24"/>
          <w:szCs w:val="24"/>
        </w:rPr>
        <w:t xml:space="preserve">) утверждает </w:t>
      </w:r>
      <w:r w:rsidR="0079045E" w:rsidRPr="00BB55C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9045E" w:rsidRPr="00BB55C3">
        <w:rPr>
          <w:rFonts w:ascii="Times New Roman" w:hAnsi="Times New Roman"/>
          <w:sz w:val="24"/>
          <w:szCs w:val="24"/>
        </w:rPr>
        <w:t>формирования, учета, управления и распоряжения муниципальным жилищным фондом</w:t>
      </w:r>
      <w:r w:rsidRPr="00BB55C3">
        <w:rPr>
          <w:rFonts w:ascii="Times New Roman" w:hAnsi="Times New Roman" w:cs="Times New Roman"/>
          <w:sz w:val="24"/>
          <w:szCs w:val="24"/>
        </w:rPr>
        <w:t>;</w:t>
      </w:r>
      <w:r w:rsidR="00AA42AD" w:rsidRPr="00BB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EA" w:rsidRPr="00BB55C3" w:rsidRDefault="009626C4" w:rsidP="00AA42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1</w:t>
      </w:r>
      <w:r w:rsidR="003C4641" w:rsidRPr="00BB55C3">
        <w:rPr>
          <w:rFonts w:ascii="Times New Roman" w:hAnsi="Times New Roman" w:cs="Times New Roman"/>
          <w:sz w:val="24"/>
          <w:szCs w:val="24"/>
        </w:rPr>
        <w:t>3</w:t>
      </w:r>
      <w:r w:rsidRPr="00BB55C3">
        <w:rPr>
          <w:rFonts w:ascii="Times New Roman" w:hAnsi="Times New Roman" w:cs="Times New Roman"/>
          <w:sz w:val="24"/>
          <w:szCs w:val="24"/>
        </w:rPr>
        <w:t>)</w:t>
      </w:r>
      <w:r w:rsidR="00987177"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="008D7379" w:rsidRPr="00BB55C3">
        <w:rPr>
          <w:rFonts w:ascii="Times New Roman" w:hAnsi="Times New Roman" w:cs="Times New Roman"/>
          <w:sz w:val="24"/>
          <w:szCs w:val="24"/>
        </w:rPr>
        <w:t>у</w:t>
      </w:r>
      <w:r w:rsidR="008F2AFD" w:rsidRPr="00BB55C3">
        <w:rPr>
          <w:rFonts w:ascii="Times New Roman" w:hAnsi="Times New Roman" w:cs="Times New Roman"/>
          <w:sz w:val="24"/>
          <w:szCs w:val="24"/>
        </w:rPr>
        <w:t>тверждает по</w:t>
      </w:r>
      <w:r w:rsidR="005D025E" w:rsidRPr="00BB55C3">
        <w:rPr>
          <w:rFonts w:ascii="Times New Roman" w:hAnsi="Times New Roman" w:cs="Times New Roman"/>
          <w:sz w:val="24"/>
          <w:szCs w:val="24"/>
        </w:rPr>
        <w:t>рядок формирования и использования муниципального специализированного жилищного фонда</w:t>
      </w:r>
      <w:r w:rsidR="00915C61" w:rsidRPr="00BB55C3">
        <w:rPr>
          <w:rFonts w:ascii="Times New Roman" w:hAnsi="Times New Roman" w:cs="Times New Roman"/>
          <w:sz w:val="24"/>
          <w:szCs w:val="24"/>
        </w:rPr>
        <w:t>;</w:t>
      </w:r>
    </w:p>
    <w:p w:rsidR="005535EA" w:rsidRPr="00BB55C3" w:rsidRDefault="003C4641" w:rsidP="005535E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55C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535EA" w:rsidRPr="00BB55C3">
        <w:rPr>
          <w:rFonts w:ascii="Times New Roman" w:eastAsia="Times New Roman" w:hAnsi="Times New Roman" w:cs="Times New Roman"/>
          <w:sz w:val="24"/>
          <w:szCs w:val="24"/>
        </w:rPr>
        <w:t>) утверждает пор</w:t>
      </w:r>
      <w:bookmarkStart w:id="1" w:name="_GoBack"/>
      <w:bookmarkEnd w:id="1"/>
      <w:r w:rsidR="005535EA" w:rsidRPr="00BB55C3">
        <w:rPr>
          <w:rFonts w:ascii="Times New Roman" w:eastAsia="Times New Roman" w:hAnsi="Times New Roman" w:cs="Times New Roman"/>
          <w:sz w:val="24"/>
          <w:szCs w:val="24"/>
        </w:rPr>
        <w:t>ядок предоставления муниципального имущества района в аренду</w:t>
      </w:r>
      <w:r w:rsidR="00655BCA" w:rsidRPr="00BB55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5EA" w:rsidRPr="00BB55C3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безвозмездное пользование</w:t>
      </w:r>
      <w:r w:rsidR="00655BCA" w:rsidRPr="00BB55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5EA" w:rsidRPr="00BB55C3">
        <w:rPr>
          <w:rFonts w:ascii="Times New Roman" w:eastAsia="Times New Roman" w:hAnsi="Times New Roman" w:cs="Times New Roman"/>
          <w:sz w:val="24"/>
          <w:szCs w:val="24"/>
        </w:rPr>
        <w:t xml:space="preserve"> доверительное управление</w:t>
      </w:r>
      <w:r w:rsidR="005535EA" w:rsidRPr="00BB55C3">
        <w:rPr>
          <w:rFonts w:ascii="Times New Roman" w:hAnsi="Times New Roman" w:cs="Times New Roman"/>
          <w:sz w:val="24"/>
          <w:szCs w:val="24"/>
        </w:rPr>
        <w:t xml:space="preserve"> залог; </w:t>
      </w:r>
    </w:p>
    <w:p w:rsidR="005535EA" w:rsidRPr="00BB55C3" w:rsidRDefault="005535EA" w:rsidP="005535EA">
      <w:pPr>
        <w:tabs>
          <w:tab w:val="left" w:leader="underscore" w:pos="9725"/>
        </w:tabs>
        <w:suppressAutoHyphens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5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4641" w:rsidRPr="00BB55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55BCA" w:rsidRPr="00BB55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55C3">
        <w:rPr>
          <w:rFonts w:ascii="Times New Roman" w:eastAsia="Times New Roman" w:hAnsi="Times New Roman" w:cs="Times New Roman"/>
          <w:sz w:val="24"/>
          <w:szCs w:val="24"/>
        </w:rPr>
        <w:t xml:space="preserve"> утверждает порядок предоставления в </w:t>
      </w:r>
      <w:r w:rsidRPr="00BB5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аренду муниципального имущества района, включенного в перечень муниципального имущества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535EA" w:rsidRPr="00BB55C3" w:rsidRDefault="003C4641" w:rsidP="005535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16</w:t>
      </w:r>
      <w:r w:rsidR="00655BCA" w:rsidRPr="00BB55C3">
        <w:rPr>
          <w:rFonts w:ascii="Times New Roman" w:hAnsi="Times New Roman" w:cs="Times New Roman"/>
          <w:sz w:val="24"/>
          <w:szCs w:val="24"/>
        </w:rPr>
        <w:t>)</w:t>
      </w:r>
      <w:r w:rsidR="005535EA" w:rsidRPr="00BB55C3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5535EA" w:rsidRPr="00BB55C3">
        <w:rPr>
          <w:rFonts w:ascii="Times New Roman" w:eastAsia="Times New Roman" w:hAnsi="Times New Roman" w:cs="Times New Roman"/>
          <w:sz w:val="24"/>
          <w:szCs w:val="24"/>
        </w:rPr>
        <w:t xml:space="preserve"> порядок списания муниципального имущества района; </w:t>
      </w:r>
    </w:p>
    <w:p w:rsidR="007D002E" w:rsidRPr="00915C61" w:rsidRDefault="00655BCA" w:rsidP="007E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1</w:t>
      </w:r>
      <w:r w:rsidR="003C4641" w:rsidRPr="00BB55C3">
        <w:rPr>
          <w:rFonts w:ascii="Times New Roman" w:hAnsi="Times New Roman" w:cs="Times New Roman"/>
          <w:sz w:val="24"/>
          <w:szCs w:val="24"/>
        </w:rPr>
        <w:t>7</w:t>
      </w:r>
      <w:r w:rsidRPr="00BB55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9270DB" w:rsidRPr="00915C61">
        <w:rPr>
          <w:rFonts w:ascii="Times New Roman" w:hAnsi="Times New Roman" w:cs="Times New Roman"/>
          <w:sz w:val="24"/>
          <w:szCs w:val="24"/>
        </w:rPr>
        <w:t>твл</w:t>
      </w:r>
      <w:r w:rsidR="00A60773">
        <w:rPr>
          <w:rFonts w:ascii="Times New Roman" w:hAnsi="Times New Roman" w:cs="Times New Roman"/>
          <w:sz w:val="24"/>
          <w:szCs w:val="24"/>
        </w:rPr>
        <w:t>яет</w:t>
      </w:r>
      <w:r w:rsidR="007D002E" w:rsidRPr="00915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02E" w:rsidRPr="00915C61">
        <w:rPr>
          <w:rFonts w:ascii="Times New Roman" w:hAnsi="Times New Roman" w:cs="Times New Roman"/>
          <w:sz w:val="24"/>
          <w:szCs w:val="24"/>
        </w:rPr>
        <w:t>контрол</w:t>
      </w:r>
      <w:r w:rsidR="00A60773">
        <w:rPr>
          <w:rFonts w:ascii="Times New Roman" w:hAnsi="Times New Roman" w:cs="Times New Roman"/>
          <w:sz w:val="24"/>
          <w:szCs w:val="24"/>
        </w:rPr>
        <w:t>ь</w:t>
      </w:r>
      <w:r w:rsidR="007D002E" w:rsidRPr="00915C6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D002E" w:rsidRPr="00915C61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</w:t>
      </w:r>
      <w:r w:rsidR="007B390F">
        <w:rPr>
          <w:rFonts w:ascii="Times New Roman" w:hAnsi="Times New Roman" w:cs="Times New Roman"/>
          <w:sz w:val="24"/>
          <w:szCs w:val="24"/>
        </w:rPr>
        <w:t>яжения муниципальным имуществом</w:t>
      </w:r>
      <w:r w:rsidR="008F2A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390F">
        <w:rPr>
          <w:rFonts w:ascii="Times New Roman" w:hAnsi="Times New Roman" w:cs="Times New Roman"/>
          <w:sz w:val="24"/>
          <w:szCs w:val="24"/>
        </w:rPr>
        <w:t>.</w:t>
      </w:r>
    </w:p>
    <w:p w:rsidR="00257D38" w:rsidRDefault="00E50199" w:rsidP="00915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57D38">
        <w:rPr>
          <w:rFonts w:ascii="Times New Roman" w:hAnsi="Times New Roman" w:cs="Times New Roman"/>
          <w:sz w:val="24"/>
          <w:szCs w:val="24"/>
        </w:rPr>
        <w:t xml:space="preserve">. </w:t>
      </w:r>
      <w:r w:rsidR="00A60773">
        <w:rPr>
          <w:rFonts w:ascii="Times New Roman" w:hAnsi="Times New Roman" w:cs="Times New Roman"/>
          <w:sz w:val="24"/>
          <w:szCs w:val="24"/>
        </w:rPr>
        <w:t>Г</w:t>
      </w:r>
      <w:r w:rsidR="00257D38">
        <w:rPr>
          <w:rFonts w:ascii="Times New Roman" w:hAnsi="Times New Roman" w:cs="Times New Roman"/>
          <w:sz w:val="24"/>
          <w:szCs w:val="24"/>
        </w:rPr>
        <w:t>ла</w:t>
      </w:r>
      <w:r w:rsidR="00A60773">
        <w:rPr>
          <w:rFonts w:ascii="Times New Roman" w:hAnsi="Times New Roman" w:cs="Times New Roman"/>
          <w:sz w:val="24"/>
          <w:szCs w:val="24"/>
        </w:rPr>
        <w:t>ва</w:t>
      </w:r>
      <w:r w:rsidR="00257D38">
        <w:rPr>
          <w:rFonts w:ascii="Times New Roman" w:hAnsi="Times New Roman" w:cs="Times New Roman"/>
          <w:sz w:val="24"/>
          <w:szCs w:val="24"/>
        </w:rPr>
        <w:t xml:space="preserve"> Каслинского муниципального района:</w:t>
      </w:r>
    </w:p>
    <w:p w:rsidR="00D006B9" w:rsidRDefault="00A6133B" w:rsidP="009555F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079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6B9" w:rsidRPr="00D006B9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 w:rsidR="00D006B9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D006B9" w:rsidRPr="00D006B9">
        <w:rPr>
          <w:rFonts w:ascii="Times New Roman" w:eastAsia="Times New Roman" w:hAnsi="Times New Roman" w:cs="Times New Roman"/>
          <w:sz w:val="24"/>
          <w:szCs w:val="24"/>
        </w:rPr>
        <w:t xml:space="preserve"> в отношениях с органами местного самоуправления других </w:t>
      </w:r>
      <w:r w:rsidR="00D006B9" w:rsidRPr="00D006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муниципальных образований, органами государственной власти, гражданами и организациями, без доверенности действует от имени </w:t>
      </w:r>
      <w:r w:rsidR="00D006B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D006B9" w:rsidRPr="00D006B9">
        <w:rPr>
          <w:rFonts w:ascii="Times New Roman" w:eastAsia="Times New Roman" w:hAnsi="Times New Roman" w:cs="Times New Roman"/>
          <w:sz w:val="24"/>
          <w:szCs w:val="24"/>
        </w:rPr>
        <w:t>;</w:t>
      </w:r>
      <w:r w:rsidR="00B05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BAC" w:rsidRPr="00B05BAC" w:rsidRDefault="005535EA" w:rsidP="009555F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5BAC"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5B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05BAC">
        <w:rPr>
          <w:rFonts w:ascii="Times New Roman" w:eastAsia="Times New Roman" w:hAnsi="Times New Roman" w:cs="Times New Roman"/>
          <w:sz w:val="24"/>
          <w:szCs w:val="24"/>
        </w:rPr>
        <w:t>вносит на рассмотрение Собрания депутатов проекты муниципальных правовых актов, принятие которых входит в компетенцию Собрания депутатов</w:t>
      </w:r>
      <w:r w:rsidR="00955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A0E" w:rsidRPr="0011097F" w:rsidRDefault="00E50199" w:rsidP="009555F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7F">
        <w:rPr>
          <w:rFonts w:ascii="Times New Roman" w:hAnsi="Times New Roman" w:cs="Times New Roman"/>
          <w:sz w:val="24"/>
          <w:szCs w:val="24"/>
        </w:rPr>
        <w:t>14</w:t>
      </w:r>
      <w:r w:rsidR="00AF478E" w:rsidRPr="0011097F">
        <w:rPr>
          <w:rFonts w:ascii="Times New Roman" w:hAnsi="Times New Roman" w:cs="Times New Roman"/>
          <w:sz w:val="24"/>
          <w:szCs w:val="24"/>
        </w:rPr>
        <w:t xml:space="preserve">. </w:t>
      </w:r>
      <w:r w:rsidR="00A60773" w:rsidRPr="0011097F">
        <w:rPr>
          <w:rFonts w:ascii="Times New Roman" w:hAnsi="Times New Roman" w:cs="Times New Roman"/>
          <w:sz w:val="24"/>
          <w:szCs w:val="24"/>
        </w:rPr>
        <w:t>Администрация Каслинского</w:t>
      </w:r>
      <w:r w:rsidR="00AF478E" w:rsidRPr="0011097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C7A0E" w:rsidRPr="0011097F">
        <w:rPr>
          <w:rFonts w:ascii="Times New Roman" w:hAnsi="Times New Roman" w:cs="Times New Roman"/>
          <w:sz w:val="24"/>
          <w:szCs w:val="24"/>
        </w:rPr>
        <w:t>:</w:t>
      </w:r>
    </w:p>
    <w:p w:rsidR="0011097F" w:rsidRPr="0011097F" w:rsidRDefault="0011097F" w:rsidP="009555FC">
      <w:pPr>
        <w:pStyle w:val="ab"/>
        <w:spacing w:before="0" w:beforeAutospacing="0" w:after="0" w:afterAutospacing="0" w:line="235" w:lineRule="auto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1) </w:t>
      </w:r>
      <w:r w:rsidRPr="0011097F">
        <w:rPr>
          <w:iCs/>
          <w:color w:val="000000"/>
        </w:rPr>
        <w:t>принимает в пределах своих полномочий правовые акты по управлению муниципальным имуществом;</w:t>
      </w:r>
    </w:p>
    <w:p w:rsidR="005535EA" w:rsidRDefault="005535EA" w:rsidP="009555FC">
      <w:pPr>
        <w:widowControl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создании муниципальных предприятий и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535EA" w:rsidRDefault="005535EA" w:rsidP="009555FC">
      <w:pPr>
        <w:pStyle w:val="ab"/>
        <w:tabs>
          <w:tab w:val="left" w:pos="0"/>
        </w:tabs>
        <w:spacing w:before="0" w:beforeAutospacing="0" w:after="0" w:afterAutospacing="0" w:line="235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3) утверждает административные регламенты предоставления муниципальных услуг;</w:t>
      </w:r>
    </w:p>
    <w:p w:rsidR="00A6133B" w:rsidRDefault="005535EA" w:rsidP="009555FC">
      <w:pPr>
        <w:widowControl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488"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6133B"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акты приема-передачи, связанные с приемом в собственность </w:t>
      </w:r>
      <w:r w:rsidR="00B45488"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6133B"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B45488"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6133B"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муниципальной собственности, а также с передачей из собственности </w:t>
      </w:r>
      <w:r w:rsidR="00B45488"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6133B" w:rsidRPr="0055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государственную и муниципальную собственность в процессе разграничения полномочий между уровнями государственной власти и органами местного самоуправления;</w:t>
      </w:r>
      <w:r w:rsidR="00E5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B54" w:rsidRPr="00257D38" w:rsidRDefault="005535EA" w:rsidP="009555F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032B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032B54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решения о назначении представителей администрации Каслинского муниципального района в органы управления хозяйственных обществ, акции, </w:t>
      </w:r>
      <w:proofErr w:type="gramStart"/>
      <w:r w:rsidR="00032B54">
        <w:rPr>
          <w:rFonts w:ascii="Times New Roman" w:eastAsia="Times New Roman" w:hAnsi="Times New Roman" w:cs="Times New Roman"/>
          <w:sz w:val="24"/>
          <w:szCs w:val="24"/>
        </w:rPr>
        <w:t>доли</w:t>
      </w:r>
      <w:proofErr w:type="gramEnd"/>
      <w:r w:rsidR="00032B54">
        <w:rPr>
          <w:rFonts w:ascii="Times New Roman" w:eastAsia="Times New Roman" w:hAnsi="Times New Roman" w:cs="Times New Roman"/>
          <w:sz w:val="24"/>
          <w:szCs w:val="24"/>
        </w:rPr>
        <w:t xml:space="preserve"> в уставных капиталах которых находятся в муниципальной собственности района.</w:t>
      </w:r>
    </w:p>
    <w:p w:rsidR="00A6133B" w:rsidRPr="00A6133B" w:rsidRDefault="00E50199" w:rsidP="009555F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A6133B" w:rsidRPr="00A613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BCA">
        <w:rPr>
          <w:rFonts w:ascii="Times New Roman" w:eastAsia="Times New Roman" w:hAnsi="Times New Roman" w:cs="Times New Roman"/>
          <w:sz w:val="24"/>
          <w:szCs w:val="24"/>
        </w:rPr>
        <w:t>уполномоченный орган о</w:t>
      </w:r>
      <w:r w:rsidR="00A6133B" w:rsidRPr="00A6133B">
        <w:rPr>
          <w:rFonts w:ascii="Times New Roman" w:eastAsia="Times New Roman" w:hAnsi="Times New Roman" w:cs="Times New Roman"/>
          <w:sz w:val="24"/>
          <w:szCs w:val="24"/>
        </w:rPr>
        <w:t xml:space="preserve">существляет полномочия по владению, пользованию и распоряжению </w:t>
      </w:r>
      <w:r w:rsidR="00CC6B7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 w:rsidR="00A6133B" w:rsidRPr="00A6133B">
        <w:rPr>
          <w:rFonts w:ascii="Times New Roman" w:eastAsia="Times New Roman" w:hAnsi="Times New Roman" w:cs="Times New Roman"/>
          <w:sz w:val="24"/>
          <w:szCs w:val="24"/>
        </w:rPr>
        <w:t xml:space="preserve">имуществом, находящимся в муниципальной собственности </w:t>
      </w:r>
      <w:r w:rsidR="00CC6B7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D918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6133B" w:rsidRPr="00A613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18FB">
        <w:rPr>
          <w:rFonts w:ascii="Times New Roman" w:eastAsia="Times New Roman" w:hAnsi="Times New Roman" w:cs="Times New Roman"/>
          <w:sz w:val="24"/>
          <w:szCs w:val="24"/>
        </w:rPr>
        <w:t>оответствии с действующим законодательством Российской Федерации, настоящим Положением</w:t>
      </w:r>
      <w:r w:rsidR="00A6133B" w:rsidRPr="00A6133B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D918F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6133B" w:rsidRPr="00A613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09C4" w:rsidRPr="008735E1" w:rsidRDefault="009E09C4" w:rsidP="009555F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BB" w:rsidRPr="00F40F20" w:rsidRDefault="00177FBB" w:rsidP="009555FC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20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gramStart"/>
      <w:r w:rsidRPr="00F40F2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40F20">
        <w:rPr>
          <w:rFonts w:ascii="Times New Roman" w:hAnsi="Times New Roman" w:cs="Times New Roman"/>
          <w:b/>
          <w:sz w:val="24"/>
          <w:szCs w:val="24"/>
        </w:rPr>
        <w:t xml:space="preserve"> использованием муниципального имущества</w:t>
      </w:r>
    </w:p>
    <w:p w:rsidR="00177FBB" w:rsidRPr="00E50199" w:rsidRDefault="009555FC" w:rsidP="009555FC">
      <w:pPr>
        <w:pStyle w:val="a3"/>
        <w:numPr>
          <w:ilvl w:val="0"/>
          <w:numId w:val="19"/>
        </w:numPr>
        <w:spacing w:before="0" w:line="235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FBB" w:rsidRPr="00E501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7FBB" w:rsidRPr="00E50199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 производится </w:t>
      </w:r>
      <w:r w:rsidR="00655BC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177FBB" w:rsidRPr="00E50199">
        <w:rPr>
          <w:rFonts w:ascii="Times New Roman" w:hAnsi="Times New Roman" w:cs="Times New Roman"/>
          <w:sz w:val="24"/>
          <w:szCs w:val="24"/>
        </w:rPr>
        <w:t xml:space="preserve"> посредством проведения проверок законности и эффективности использования муниципального имущества, соблюдения условий договоров о передаче муниципального имущества в хозяйственное ведение, оперативное управление, в аренду, безвозмездное пользование, доверительное управление, в залог и по иным основаниям. В ходе проверки </w:t>
      </w:r>
      <w:r w:rsidR="00655BC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77FBB" w:rsidRPr="00E50199">
        <w:rPr>
          <w:rFonts w:ascii="Times New Roman" w:hAnsi="Times New Roman" w:cs="Times New Roman"/>
          <w:sz w:val="24"/>
          <w:szCs w:val="24"/>
        </w:rPr>
        <w:t xml:space="preserve"> вправе запрашивать и получать информацию об имуществе от пользователей и правообладателей муниципального имущества, проводить осмотр муниципального имущества. По результатам проверок </w:t>
      </w:r>
      <w:r w:rsidR="00655BC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77FBB" w:rsidRPr="00E50199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177FBB" w:rsidRPr="00655BCA">
        <w:rPr>
          <w:rFonts w:ascii="Times New Roman" w:hAnsi="Times New Roman" w:cs="Times New Roman"/>
          <w:sz w:val="24"/>
          <w:szCs w:val="24"/>
        </w:rPr>
        <w:t>е</w:t>
      </w:r>
      <w:r w:rsidR="00177FBB" w:rsidRPr="00E50199">
        <w:rPr>
          <w:rFonts w:ascii="Times New Roman" w:hAnsi="Times New Roman" w:cs="Times New Roman"/>
          <w:sz w:val="24"/>
          <w:szCs w:val="24"/>
        </w:rPr>
        <w:t>т соответствующие акты.</w:t>
      </w:r>
    </w:p>
    <w:p w:rsidR="00177FBB" w:rsidRPr="008735E1" w:rsidRDefault="00177FBB" w:rsidP="009555F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D4">
        <w:rPr>
          <w:rFonts w:ascii="Times New Roman" w:hAnsi="Times New Roman" w:cs="Times New Roman"/>
          <w:sz w:val="24"/>
          <w:szCs w:val="24"/>
        </w:rPr>
        <w:t>1</w:t>
      </w:r>
      <w:r w:rsidR="00E50199">
        <w:rPr>
          <w:rFonts w:ascii="Times New Roman" w:hAnsi="Times New Roman" w:cs="Times New Roman"/>
          <w:sz w:val="24"/>
          <w:szCs w:val="24"/>
        </w:rPr>
        <w:t>7</w:t>
      </w:r>
      <w:r w:rsidRPr="005015D4">
        <w:rPr>
          <w:rFonts w:ascii="Times New Roman" w:hAnsi="Times New Roman" w:cs="Times New Roman"/>
          <w:sz w:val="24"/>
          <w:szCs w:val="24"/>
        </w:rPr>
        <w:t>.</w:t>
      </w:r>
      <w:r w:rsidRPr="008735E1">
        <w:rPr>
          <w:rFonts w:ascii="Times New Roman" w:hAnsi="Times New Roman" w:cs="Times New Roman"/>
          <w:sz w:val="24"/>
          <w:szCs w:val="24"/>
        </w:rPr>
        <w:t xml:space="preserve"> </w:t>
      </w:r>
      <w:r w:rsidRPr="005015D4">
        <w:rPr>
          <w:rFonts w:ascii="Times New Roman" w:hAnsi="Times New Roman" w:cs="Times New Roman"/>
          <w:sz w:val="24"/>
          <w:szCs w:val="24"/>
        </w:rPr>
        <w:t xml:space="preserve">В </w:t>
      </w:r>
      <w:r w:rsidRPr="008735E1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</w:t>
      </w:r>
      <w:r w:rsidR="00D918F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015D4">
        <w:rPr>
          <w:rFonts w:ascii="Times New Roman" w:hAnsi="Times New Roman" w:cs="Times New Roman"/>
          <w:sz w:val="24"/>
          <w:szCs w:val="24"/>
        </w:rPr>
        <w:t xml:space="preserve">, </w:t>
      </w:r>
      <w:r w:rsidRPr="008735E1">
        <w:rPr>
          <w:rFonts w:ascii="Times New Roman" w:hAnsi="Times New Roman" w:cs="Times New Roman"/>
          <w:sz w:val="24"/>
          <w:szCs w:val="24"/>
        </w:rPr>
        <w:t>ответственность за сохранность и использование по назначе</w:t>
      </w:r>
      <w:r w:rsidR="00D918FB">
        <w:rPr>
          <w:rFonts w:ascii="Times New Roman" w:hAnsi="Times New Roman" w:cs="Times New Roman"/>
          <w:sz w:val="24"/>
          <w:szCs w:val="24"/>
        </w:rPr>
        <w:t>нию объектов муниципальной собственности</w:t>
      </w:r>
      <w:r w:rsidRPr="008735E1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655BC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735E1">
        <w:rPr>
          <w:rFonts w:ascii="Times New Roman" w:hAnsi="Times New Roman" w:cs="Times New Roman"/>
          <w:sz w:val="24"/>
          <w:szCs w:val="24"/>
        </w:rPr>
        <w:t>; за муниципальное имущество, закрепленное на праве хозяйственного веде</w:t>
      </w:r>
      <w:r w:rsidR="00D918FB">
        <w:rPr>
          <w:rFonts w:ascii="Times New Roman" w:hAnsi="Times New Roman" w:cs="Times New Roman"/>
          <w:sz w:val="24"/>
          <w:szCs w:val="24"/>
        </w:rPr>
        <w:t>ния или оперативного управления</w:t>
      </w:r>
      <w:r w:rsidRPr="008735E1">
        <w:rPr>
          <w:rFonts w:ascii="Times New Roman" w:hAnsi="Times New Roman" w:cs="Times New Roman"/>
          <w:sz w:val="24"/>
          <w:szCs w:val="24"/>
        </w:rPr>
        <w:t xml:space="preserve"> - руководители соответствующих муниципальных предприятий и учреждений; за муниципальное имущество, переданное в аренду, безвозмездное пользование, доверительное управление, - пользователи этого имущества.</w:t>
      </w:r>
    </w:p>
    <w:p w:rsidR="00D918FB" w:rsidRDefault="00D918FB" w:rsidP="009555FC">
      <w:pPr>
        <w:spacing w:line="235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BB" w:rsidRPr="005015D4" w:rsidRDefault="00177FBB" w:rsidP="009555FC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D4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177FBB" w:rsidRPr="008735E1" w:rsidRDefault="00E50199" w:rsidP="009555F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77FBB" w:rsidRPr="005015D4">
        <w:rPr>
          <w:rFonts w:ascii="Times New Roman" w:hAnsi="Times New Roman" w:cs="Times New Roman"/>
          <w:sz w:val="24"/>
          <w:szCs w:val="24"/>
        </w:rPr>
        <w:t>.</w:t>
      </w:r>
      <w:r w:rsidR="00177FBB">
        <w:rPr>
          <w:rFonts w:ascii="Times New Roman" w:hAnsi="Times New Roman" w:cs="Times New Roman"/>
          <w:sz w:val="24"/>
          <w:szCs w:val="24"/>
        </w:rPr>
        <w:t xml:space="preserve"> </w:t>
      </w:r>
      <w:r w:rsidR="00177FBB" w:rsidRPr="008735E1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по управлению и распоряжению муниципальным имуществом осуществляется из средств бюджета </w:t>
      </w:r>
      <w:r w:rsidR="00D918FB">
        <w:rPr>
          <w:rFonts w:ascii="Times New Roman" w:hAnsi="Times New Roman" w:cs="Times New Roman"/>
          <w:sz w:val="24"/>
          <w:szCs w:val="24"/>
        </w:rPr>
        <w:t>р</w:t>
      </w:r>
      <w:r w:rsidR="00177FBB" w:rsidRPr="008735E1">
        <w:rPr>
          <w:rFonts w:ascii="Times New Roman" w:hAnsi="Times New Roman" w:cs="Times New Roman"/>
          <w:sz w:val="24"/>
          <w:szCs w:val="24"/>
        </w:rPr>
        <w:t>айона.</w:t>
      </w:r>
    </w:p>
    <w:p w:rsidR="00177FBB" w:rsidRDefault="00E50199" w:rsidP="009555F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77FBB" w:rsidRPr="00501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7FBB" w:rsidRPr="008735E1">
        <w:rPr>
          <w:rFonts w:ascii="Times New Roman" w:hAnsi="Times New Roman" w:cs="Times New Roman"/>
          <w:sz w:val="24"/>
          <w:szCs w:val="24"/>
        </w:rPr>
        <w:t>Все вопросы, связанные с управлением и распоряжением муниципальным имуществом, не урегулированные настоящим По</w:t>
      </w:r>
      <w:r w:rsidR="00D918FB">
        <w:rPr>
          <w:rFonts w:ascii="Times New Roman" w:hAnsi="Times New Roman" w:cs="Times New Roman"/>
          <w:sz w:val="24"/>
          <w:szCs w:val="24"/>
        </w:rPr>
        <w:t>ложением</w:t>
      </w:r>
      <w:r w:rsidR="00177FBB" w:rsidRPr="008735E1">
        <w:rPr>
          <w:rFonts w:ascii="Times New Roman" w:hAnsi="Times New Roman" w:cs="Times New Roman"/>
          <w:sz w:val="24"/>
          <w:szCs w:val="24"/>
        </w:rPr>
        <w:t xml:space="preserve">, регулируются Гражданским кодексом Российской Федерации, федеральными законами, законами Челябинской области, Уставом района, </w:t>
      </w:r>
      <w:r w:rsidR="00D918FB">
        <w:rPr>
          <w:rFonts w:ascii="Times New Roman" w:hAnsi="Times New Roman" w:cs="Times New Roman"/>
          <w:sz w:val="24"/>
          <w:szCs w:val="24"/>
        </w:rPr>
        <w:t xml:space="preserve">муниципальными нормативными </w:t>
      </w:r>
      <w:r w:rsidR="00177FBB" w:rsidRPr="005015D4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177FBB" w:rsidRPr="008735E1">
        <w:rPr>
          <w:rFonts w:ascii="Times New Roman" w:hAnsi="Times New Roman" w:cs="Times New Roman"/>
          <w:sz w:val="24"/>
          <w:szCs w:val="24"/>
        </w:rPr>
        <w:t>района.</w:t>
      </w:r>
      <w:proofErr w:type="gramEnd"/>
    </w:p>
    <w:p w:rsidR="00D918FB" w:rsidRPr="00D918FB" w:rsidRDefault="00E50199" w:rsidP="009555F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18FB">
        <w:rPr>
          <w:rFonts w:ascii="Times New Roman" w:hAnsi="Times New Roman" w:cs="Times New Roman"/>
          <w:sz w:val="24"/>
          <w:szCs w:val="24"/>
        </w:rPr>
        <w:t xml:space="preserve">. </w:t>
      </w:r>
      <w:r w:rsidR="00D918FB" w:rsidRPr="00D918FB">
        <w:rPr>
          <w:rFonts w:ascii="Times New Roman" w:eastAsia="Times New Roman" w:hAnsi="Times New Roman" w:cs="Times New Roman"/>
          <w:sz w:val="24"/>
          <w:szCs w:val="24"/>
        </w:rPr>
        <w:t xml:space="preserve">Защита имущественных прав и интересов </w:t>
      </w:r>
      <w:r w:rsidR="00D918F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D918FB" w:rsidRPr="00D918FB">
        <w:rPr>
          <w:rFonts w:ascii="Times New Roman" w:eastAsia="Times New Roman" w:hAnsi="Times New Roman" w:cs="Times New Roman"/>
          <w:sz w:val="24"/>
          <w:szCs w:val="24"/>
        </w:rPr>
        <w:t xml:space="preserve"> в суде, органах государственной власти и местного самоуправления, иных организациях осуществляется в порядке и способами, предусмотренными действующим законодательством</w:t>
      </w:r>
      <w:r w:rsidR="00D918F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D918FB" w:rsidRPr="00D918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7CE" w:rsidRDefault="006F27CE" w:rsidP="009555F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E9" w:rsidRDefault="00D201E9" w:rsidP="009555F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BB" w:rsidRPr="005015D4" w:rsidRDefault="00177FBB" w:rsidP="009555F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D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77FBB" w:rsidRPr="005015D4" w:rsidRDefault="00177FBB" w:rsidP="009555F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D4">
        <w:rPr>
          <w:rFonts w:ascii="Times New Roman" w:hAnsi="Times New Roman" w:cs="Times New Roman"/>
          <w:sz w:val="24"/>
          <w:szCs w:val="24"/>
        </w:rPr>
        <w:t>Каслинского муниципального района                                                                     И.В. Колышев</w:t>
      </w:r>
    </w:p>
    <w:p w:rsidR="00B62608" w:rsidRDefault="00D918FB" w:rsidP="009555FC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A1EE5">
        <w:t xml:space="preserve">         </w:t>
      </w:r>
      <w:r>
        <w:t xml:space="preserve"> </w:t>
      </w:r>
      <w:r w:rsidRPr="00D918FB">
        <w:rPr>
          <w:rFonts w:ascii="Times New Roman" w:hAnsi="Times New Roman" w:cs="Times New Roman"/>
          <w:sz w:val="24"/>
          <w:szCs w:val="24"/>
        </w:rPr>
        <w:t xml:space="preserve">«____»____________2023 г. </w:t>
      </w:r>
    </w:p>
    <w:sectPr w:rsidR="00B62608" w:rsidSect="00D201E9">
      <w:pgSz w:w="11910" w:h="16840"/>
      <w:pgMar w:top="851" w:right="567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46" w:rsidRDefault="006B2B46" w:rsidP="00607EEA">
      <w:r>
        <w:separator/>
      </w:r>
    </w:p>
  </w:endnote>
  <w:endnote w:type="continuationSeparator" w:id="0">
    <w:p w:rsidR="006B2B46" w:rsidRDefault="006B2B46" w:rsidP="0060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947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C776E" w:rsidRPr="00607EEA" w:rsidRDefault="008972E3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07EE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C776E" w:rsidRPr="00607EE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07EE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C4801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607EE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C776E" w:rsidRDefault="00EC77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46" w:rsidRDefault="006B2B46" w:rsidP="00607EEA">
      <w:r>
        <w:separator/>
      </w:r>
    </w:p>
  </w:footnote>
  <w:footnote w:type="continuationSeparator" w:id="0">
    <w:p w:rsidR="006B2B46" w:rsidRDefault="006B2B46" w:rsidP="00607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A9"/>
    <w:multiLevelType w:val="multilevel"/>
    <w:tmpl w:val="B03E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3CFF"/>
    <w:multiLevelType w:val="hybridMultilevel"/>
    <w:tmpl w:val="3154EE26"/>
    <w:lvl w:ilvl="0" w:tplc="21983A8A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6F73348"/>
    <w:multiLevelType w:val="hybridMultilevel"/>
    <w:tmpl w:val="8E6EA9E4"/>
    <w:lvl w:ilvl="0" w:tplc="BD308B4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C6CE0"/>
    <w:multiLevelType w:val="hybridMultilevel"/>
    <w:tmpl w:val="0BFAF0AE"/>
    <w:lvl w:ilvl="0" w:tplc="BB3EA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81121"/>
    <w:multiLevelType w:val="hybridMultilevel"/>
    <w:tmpl w:val="151ACFCA"/>
    <w:lvl w:ilvl="0" w:tplc="4D60B5E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F5B1C4C"/>
    <w:multiLevelType w:val="hybridMultilevel"/>
    <w:tmpl w:val="7F52EF30"/>
    <w:lvl w:ilvl="0" w:tplc="5A8AC3A8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60513A"/>
    <w:multiLevelType w:val="hybridMultilevel"/>
    <w:tmpl w:val="DF545E9C"/>
    <w:lvl w:ilvl="0" w:tplc="30F6DAF0">
      <w:start w:val="16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C75CF2"/>
    <w:multiLevelType w:val="hybridMultilevel"/>
    <w:tmpl w:val="C9EACEC6"/>
    <w:lvl w:ilvl="0" w:tplc="556CA1A6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B69DC"/>
    <w:multiLevelType w:val="hybridMultilevel"/>
    <w:tmpl w:val="CA8860A2"/>
    <w:lvl w:ilvl="0" w:tplc="EA4AD3EE">
      <w:start w:val="7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5D1139"/>
    <w:multiLevelType w:val="hybridMultilevel"/>
    <w:tmpl w:val="31B2C22C"/>
    <w:lvl w:ilvl="0" w:tplc="FD9871B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721FC4"/>
    <w:multiLevelType w:val="hybridMultilevel"/>
    <w:tmpl w:val="07A2102E"/>
    <w:lvl w:ilvl="0" w:tplc="C62653D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1316AF"/>
    <w:multiLevelType w:val="hybridMultilevel"/>
    <w:tmpl w:val="3F6223F6"/>
    <w:lvl w:ilvl="0" w:tplc="E9A620C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400C5F"/>
    <w:multiLevelType w:val="hybridMultilevel"/>
    <w:tmpl w:val="851297B2"/>
    <w:lvl w:ilvl="0" w:tplc="306AA38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376769"/>
    <w:multiLevelType w:val="hybridMultilevel"/>
    <w:tmpl w:val="8C3EB37A"/>
    <w:lvl w:ilvl="0" w:tplc="9EA8254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CB0516"/>
    <w:multiLevelType w:val="hybridMultilevel"/>
    <w:tmpl w:val="743EDB02"/>
    <w:lvl w:ilvl="0" w:tplc="1EC6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2813F6"/>
    <w:multiLevelType w:val="hybridMultilevel"/>
    <w:tmpl w:val="5768961E"/>
    <w:lvl w:ilvl="0" w:tplc="1EC6E26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2A1414"/>
    <w:multiLevelType w:val="hybridMultilevel"/>
    <w:tmpl w:val="DB504940"/>
    <w:lvl w:ilvl="0" w:tplc="A024FF2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7586ED5"/>
    <w:multiLevelType w:val="hybridMultilevel"/>
    <w:tmpl w:val="640A6234"/>
    <w:lvl w:ilvl="0" w:tplc="5422FE24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532C6D"/>
    <w:multiLevelType w:val="hybridMultilevel"/>
    <w:tmpl w:val="B75E136C"/>
    <w:lvl w:ilvl="0" w:tplc="AB402BD4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C5357CE"/>
    <w:multiLevelType w:val="hybridMultilevel"/>
    <w:tmpl w:val="F07664BC"/>
    <w:lvl w:ilvl="0" w:tplc="555E57C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8"/>
  </w:num>
  <w:num w:numId="17">
    <w:abstractNumId w:val="8"/>
  </w:num>
  <w:num w:numId="18">
    <w:abstractNumId w:val="17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BB"/>
    <w:rsid w:val="00007959"/>
    <w:rsid w:val="00010826"/>
    <w:rsid w:val="00016B1A"/>
    <w:rsid w:val="00020940"/>
    <w:rsid w:val="00026D8D"/>
    <w:rsid w:val="00031E82"/>
    <w:rsid w:val="00032B54"/>
    <w:rsid w:val="00035F8B"/>
    <w:rsid w:val="00040A05"/>
    <w:rsid w:val="000472C0"/>
    <w:rsid w:val="000678D9"/>
    <w:rsid w:val="000747F1"/>
    <w:rsid w:val="0009032F"/>
    <w:rsid w:val="00097B0F"/>
    <w:rsid w:val="000D6EF4"/>
    <w:rsid w:val="000D70FF"/>
    <w:rsid w:val="000E4564"/>
    <w:rsid w:val="0011097F"/>
    <w:rsid w:val="00136D7E"/>
    <w:rsid w:val="00154A21"/>
    <w:rsid w:val="001562E2"/>
    <w:rsid w:val="00167F5F"/>
    <w:rsid w:val="00172968"/>
    <w:rsid w:val="001745DE"/>
    <w:rsid w:val="00177FB6"/>
    <w:rsid w:val="00177FBB"/>
    <w:rsid w:val="001802A3"/>
    <w:rsid w:val="001A1AA4"/>
    <w:rsid w:val="001A1AE2"/>
    <w:rsid w:val="001C577D"/>
    <w:rsid w:val="001D16A3"/>
    <w:rsid w:val="001D7EC5"/>
    <w:rsid w:val="002076C6"/>
    <w:rsid w:val="0022472C"/>
    <w:rsid w:val="002315E4"/>
    <w:rsid w:val="002560B7"/>
    <w:rsid w:val="002566D5"/>
    <w:rsid w:val="00256E48"/>
    <w:rsid w:val="00257D38"/>
    <w:rsid w:val="002603A9"/>
    <w:rsid w:val="002712DF"/>
    <w:rsid w:val="00281021"/>
    <w:rsid w:val="00297198"/>
    <w:rsid w:val="002B0A46"/>
    <w:rsid w:val="002C7845"/>
    <w:rsid w:val="002C7A0E"/>
    <w:rsid w:val="002D58C0"/>
    <w:rsid w:val="003005DC"/>
    <w:rsid w:val="003074FA"/>
    <w:rsid w:val="00315943"/>
    <w:rsid w:val="003268C8"/>
    <w:rsid w:val="00341D4C"/>
    <w:rsid w:val="00343FD3"/>
    <w:rsid w:val="00363C4F"/>
    <w:rsid w:val="00387012"/>
    <w:rsid w:val="00390E39"/>
    <w:rsid w:val="003C4641"/>
    <w:rsid w:val="003C617A"/>
    <w:rsid w:val="003D01AA"/>
    <w:rsid w:val="003E215B"/>
    <w:rsid w:val="003E3C21"/>
    <w:rsid w:val="003F69EA"/>
    <w:rsid w:val="00411011"/>
    <w:rsid w:val="00417C25"/>
    <w:rsid w:val="00434A06"/>
    <w:rsid w:val="004362C9"/>
    <w:rsid w:val="00450A33"/>
    <w:rsid w:val="004748E4"/>
    <w:rsid w:val="00490FFB"/>
    <w:rsid w:val="00493B0D"/>
    <w:rsid w:val="004C41A9"/>
    <w:rsid w:val="004E1387"/>
    <w:rsid w:val="00501252"/>
    <w:rsid w:val="00503A23"/>
    <w:rsid w:val="00524129"/>
    <w:rsid w:val="00543FED"/>
    <w:rsid w:val="005535EA"/>
    <w:rsid w:val="00583E5E"/>
    <w:rsid w:val="005D025E"/>
    <w:rsid w:val="005D3BA9"/>
    <w:rsid w:val="005D4810"/>
    <w:rsid w:val="005D616B"/>
    <w:rsid w:val="005E212F"/>
    <w:rsid w:val="005F02E3"/>
    <w:rsid w:val="005F5AE7"/>
    <w:rsid w:val="005F5DE9"/>
    <w:rsid w:val="005F6E96"/>
    <w:rsid w:val="005F7548"/>
    <w:rsid w:val="006022D6"/>
    <w:rsid w:val="00607EEA"/>
    <w:rsid w:val="00634952"/>
    <w:rsid w:val="0063746D"/>
    <w:rsid w:val="00655BCA"/>
    <w:rsid w:val="006623DA"/>
    <w:rsid w:val="00673FB7"/>
    <w:rsid w:val="006A26D4"/>
    <w:rsid w:val="006B21EF"/>
    <w:rsid w:val="006B2B46"/>
    <w:rsid w:val="006D43DF"/>
    <w:rsid w:val="006E4C46"/>
    <w:rsid w:val="006F096B"/>
    <w:rsid w:val="006F26C8"/>
    <w:rsid w:val="006F27CE"/>
    <w:rsid w:val="00717BC0"/>
    <w:rsid w:val="0073215A"/>
    <w:rsid w:val="00752D1E"/>
    <w:rsid w:val="0075655F"/>
    <w:rsid w:val="00770131"/>
    <w:rsid w:val="00785C3B"/>
    <w:rsid w:val="0079045E"/>
    <w:rsid w:val="00793729"/>
    <w:rsid w:val="0079789F"/>
    <w:rsid w:val="007B390F"/>
    <w:rsid w:val="007D002E"/>
    <w:rsid w:val="007D0B67"/>
    <w:rsid w:val="007D225B"/>
    <w:rsid w:val="007E2AE8"/>
    <w:rsid w:val="007E7E44"/>
    <w:rsid w:val="008219AE"/>
    <w:rsid w:val="008227CE"/>
    <w:rsid w:val="00852A41"/>
    <w:rsid w:val="00853CDE"/>
    <w:rsid w:val="00857F35"/>
    <w:rsid w:val="00874CF8"/>
    <w:rsid w:val="00876CB2"/>
    <w:rsid w:val="008972E3"/>
    <w:rsid w:val="008C1D74"/>
    <w:rsid w:val="008C7C67"/>
    <w:rsid w:val="008D0C1C"/>
    <w:rsid w:val="008D6A48"/>
    <w:rsid w:val="008D7379"/>
    <w:rsid w:val="008F2AFD"/>
    <w:rsid w:val="00900630"/>
    <w:rsid w:val="00914E36"/>
    <w:rsid w:val="009154AD"/>
    <w:rsid w:val="00915C61"/>
    <w:rsid w:val="00921860"/>
    <w:rsid w:val="009262C2"/>
    <w:rsid w:val="009270DB"/>
    <w:rsid w:val="00945669"/>
    <w:rsid w:val="009555FC"/>
    <w:rsid w:val="009626C4"/>
    <w:rsid w:val="009724A8"/>
    <w:rsid w:val="00987177"/>
    <w:rsid w:val="009B4BD6"/>
    <w:rsid w:val="009B6118"/>
    <w:rsid w:val="009C043A"/>
    <w:rsid w:val="009D2B6B"/>
    <w:rsid w:val="009E03C6"/>
    <w:rsid w:val="009E09C4"/>
    <w:rsid w:val="009F7366"/>
    <w:rsid w:val="00A05E8F"/>
    <w:rsid w:val="00A075A1"/>
    <w:rsid w:val="00A106C1"/>
    <w:rsid w:val="00A357DA"/>
    <w:rsid w:val="00A4492F"/>
    <w:rsid w:val="00A60382"/>
    <w:rsid w:val="00A60773"/>
    <w:rsid w:val="00A6133B"/>
    <w:rsid w:val="00A73265"/>
    <w:rsid w:val="00A91F0F"/>
    <w:rsid w:val="00A93441"/>
    <w:rsid w:val="00AA42AD"/>
    <w:rsid w:val="00AB7575"/>
    <w:rsid w:val="00AC6DB4"/>
    <w:rsid w:val="00AC7CBA"/>
    <w:rsid w:val="00AD4150"/>
    <w:rsid w:val="00AF478E"/>
    <w:rsid w:val="00B05BAC"/>
    <w:rsid w:val="00B266C6"/>
    <w:rsid w:val="00B45488"/>
    <w:rsid w:val="00B460E4"/>
    <w:rsid w:val="00B52FB6"/>
    <w:rsid w:val="00B62608"/>
    <w:rsid w:val="00B660D4"/>
    <w:rsid w:val="00BA00BB"/>
    <w:rsid w:val="00BA05D5"/>
    <w:rsid w:val="00BB2E73"/>
    <w:rsid w:val="00BB55C3"/>
    <w:rsid w:val="00BB624D"/>
    <w:rsid w:val="00BC310F"/>
    <w:rsid w:val="00BE1B42"/>
    <w:rsid w:val="00BE66D1"/>
    <w:rsid w:val="00C019B0"/>
    <w:rsid w:val="00C13195"/>
    <w:rsid w:val="00C25208"/>
    <w:rsid w:val="00C278B1"/>
    <w:rsid w:val="00C43C77"/>
    <w:rsid w:val="00C53BD1"/>
    <w:rsid w:val="00C9221E"/>
    <w:rsid w:val="00CA1EE5"/>
    <w:rsid w:val="00CA54F4"/>
    <w:rsid w:val="00CC4801"/>
    <w:rsid w:val="00CC6B7B"/>
    <w:rsid w:val="00CD2DD6"/>
    <w:rsid w:val="00CE270F"/>
    <w:rsid w:val="00D006B9"/>
    <w:rsid w:val="00D02A62"/>
    <w:rsid w:val="00D04315"/>
    <w:rsid w:val="00D10F82"/>
    <w:rsid w:val="00D13887"/>
    <w:rsid w:val="00D201E9"/>
    <w:rsid w:val="00D22B51"/>
    <w:rsid w:val="00D4658F"/>
    <w:rsid w:val="00D830DD"/>
    <w:rsid w:val="00D918FB"/>
    <w:rsid w:val="00D93A04"/>
    <w:rsid w:val="00DA53A8"/>
    <w:rsid w:val="00DB216E"/>
    <w:rsid w:val="00DD2BA4"/>
    <w:rsid w:val="00DD5150"/>
    <w:rsid w:val="00DE1411"/>
    <w:rsid w:val="00E33E9A"/>
    <w:rsid w:val="00E3796B"/>
    <w:rsid w:val="00E50199"/>
    <w:rsid w:val="00E577B7"/>
    <w:rsid w:val="00E85BAF"/>
    <w:rsid w:val="00E94A9B"/>
    <w:rsid w:val="00EC0B61"/>
    <w:rsid w:val="00EC776E"/>
    <w:rsid w:val="00ED4649"/>
    <w:rsid w:val="00ED5240"/>
    <w:rsid w:val="00EE76D2"/>
    <w:rsid w:val="00EF1CF1"/>
    <w:rsid w:val="00F13D70"/>
    <w:rsid w:val="00F205C8"/>
    <w:rsid w:val="00F274C6"/>
    <w:rsid w:val="00F33E3E"/>
    <w:rsid w:val="00F82BAD"/>
    <w:rsid w:val="00F879FC"/>
    <w:rsid w:val="00FE512B"/>
    <w:rsid w:val="00FE5E1D"/>
    <w:rsid w:val="00F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95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next w:val="a"/>
    <w:link w:val="10"/>
    <w:uiPriority w:val="9"/>
    <w:qFormat/>
    <w:rsid w:val="00224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6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7FBB"/>
    <w:pPr>
      <w:spacing w:before="136"/>
      <w:ind w:left="100" w:right="164"/>
      <w:jc w:val="both"/>
    </w:pPr>
  </w:style>
  <w:style w:type="character" w:customStyle="1" w:styleId="10">
    <w:name w:val="Заголовок 1 Знак"/>
    <w:basedOn w:val="a0"/>
    <w:link w:val="1"/>
    <w:uiPriority w:val="9"/>
    <w:rsid w:val="00224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11"/>
    <w:rPr>
      <w:rFonts w:ascii="Tahoma" w:eastAsia="Microsoft Sans Serif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D1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607E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EEA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unhideWhenUsed/>
    <w:rsid w:val="00607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EEA"/>
    <w:rPr>
      <w:rFonts w:ascii="Microsoft Sans Serif" w:eastAsia="Microsoft Sans Serif" w:hAnsi="Microsoft Sans Serif" w:cs="Microsoft Sans Serif"/>
    </w:rPr>
  </w:style>
  <w:style w:type="character" w:styleId="aa">
    <w:name w:val="Emphasis"/>
    <w:basedOn w:val="a0"/>
    <w:uiPriority w:val="20"/>
    <w:qFormat/>
    <w:rsid w:val="002076C6"/>
    <w:rPr>
      <w:i/>
      <w:iCs/>
    </w:rPr>
  </w:style>
  <w:style w:type="paragraph" w:styleId="ab">
    <w:name w:val="Normal (Web)"/>
    <w:basedOn w:val="a"/>
    <w:uiPriority w:val="99"/>
    <w:semiHidden/>
    <w:unhideWhenUsed/>
    <w:rsid w:val="001109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1B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46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95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next w:val="a"/>
    <w:link w:val="10"/>
    <w:uiPriority w:val="9"/>
    <w:qFormat/>
    <w:rsid w:val="00224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6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7FBB"/>
    <w:pPr>
      <w:spacing w:before="136"/>
      <w:ind w:left="100" w:right="164"/>
      <w:jc w:val="both"/>
    </w:pPr>
  </w:style>
  <w:style w:type="character" w:customStyle="1" w:styleId="10">
    <w:name w:val="Заголовок 1 Знак"/>
    <w:basedOn w:val="a0"/>
    <w:link w:val="1"/>
    <w:uiPriority w:val="9"/>
    <w:rsid w:val="00224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11"/>
    <w:rPr>
      <w:rFonts w:ascii="Tahoma" w:eastAsia="Microsoft Sans Serif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D1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607E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EEA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unhideWhenUsed/>
    <w:rsid w:val="00607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EEA"/>
    <w:rPr>
      <w:rFonts w:ascii="Microsoft Sans Serif" w:eastAsia="Microsoft Sans Serif" w:hAnsi="Microsoft Sans Serif" w:cs="Microsoft Sans Serif"/>
    </w:rPr>
  </w:style>
  <w:style w:type="character" w:styleId="aa">
    <w:name w:val="Emphasis"/>
    <w:basedOn w:val="a0"/>
    <w:uiPriority w:val="20"/>
    <w:qFormat/>
    <w:rsid w:val="002076C6"/>
    <w:rPr>
      <w:i/>
      <w:iCs/>
    </w:rPr>
  </w:style>
  <w:style w:type="paragraph" w:styleId="ab">
    <w:name w:val="Normal (Web)"/>
    <w:basedOn w:val="a"/>
    <w:uiPriority w:val="99"/>
    <w:semiHidden/>
    <w:unhideWhenUsed/>
    <w:rsid w:val="001109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1B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46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99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7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7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9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8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51425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5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1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031">
                                                                          <w:marLeft w:val="0"/>
                                                                          <w:marRight w:val="8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28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3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84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72A5-6D9E-4E06-AF7D-BDB26198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6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Sobranie</cp:lastModifiedBy>
  <cp:revision>14</cp:revision>
  <cp:lastPrinted>2023-11-22T06:04:00Z</cp:lastPrinted>
  <dcterms:created xsi:type="dcterms:W3CDTF">2023-10-06T03:18:00Z</dcterms:created>
  <dcterms:modified xsi:type="dcterms:W3CDTF">2023-11-27T11:37:00Z</dcterms:modified>
</cp:coreProperties>
</file>